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E2" w:rsidRDefault="001B12AE" w:rsidP="001B12A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D50FBD" wp14:editId="5EC9AA23">
            <wp:simplePos x="0" y="0"/>
            <wp:positionH relativeFrom="column">
              <wp:posOffset>1900</wp:posOffset>
            </wp:positionH>
            <wp:positionV relativeFrom="paragraph">
              <wp:posOffset>-84455</wp:posOffset>
            </wp:positionV>
            <wp:extent cx="1463040" cy="14630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57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A25" w:rsidRPr="001B12AE">
        <w:rPr>
          <w:b/>
        </w:rPr>
        <w:t>Особенности и планируемые</w:t>
      </w:r>
      <w:r w:rsidRPr="001B12AE">
        <w:rPr>
          <w:b/>
        </w:rPr>
        <w:t xml:space="preserve"> направления совместной работы </w:t>
      </w:r>
      <w:r>
        <w:rPr>
          <w:b/>
        </w:rPr>
        <w:t xml:space="preserve">с </w:t>
      </w:r>
      <w:r w:rsidR="00466A25" w:rsidRPr="001B12AE">
        <w:rPr>
          <w:b/>
        </w:rPr>
        <w:t>филиалом «</w:t>
      </w:r>
      <w:r w:rsidR="00327D62">
        <w:rPr>
          <w:b/>
        </w:rPr>
        <w:t>Образование и наука» АО НПФ «СА</w:t>
      </w:r>
      <w:r w:rsidR="00466A25" w:rsidRPr="001B12AE">
        <w:rPr>
          <w:b/>
        </w:rPr>
        <w:t xml:space="preserve">ФМАР» </w:t>
      </w:r>
    </w:p>
    <w:p w:rsidR="00466A25" w:rsidRPr="001B12AE" w:rsidRDefault="00466A25" w:rsidP="001B12AE">
      <w:pPr>
        <w:jc w:val="center"/>
        <w:rPr>
          <w:b/>
        </w:rPr>
      </w:pPr>
      <w:bookmarkStart w:id="0" w:name="_GoBack"/>
      <w:bookmarkEnd w:id="0"/>
      <w:r w:rsidRPr="001B12AE">
        <w:rPr>
          <w:b/>
        </w:rPr>
        <w:t>в 201</w:t>
      </w:r>
      <w:r w:rsidR="00302F54" w:rsidRPr="00302F54">
        <w:rPr>
          <w:b/>
        </w:rPr>
        <w:t>8</w:t>
      </w:r>
      <w:r w:rsidRPr="001B12AE">
        <w:rPr>
          <w:b/>
        </w:rPr>
        <w:t xml:space="preserve"> г. на уровне края:</w:t>
      </w:r>
    </w:p>
    <w:p w:rsidR="00466A25" w:rsidRPr="001B12AE" w:rsidRDefault="00466A25" w:rsidP="001B12AE"/>
    <w:p w:rsidR="00466A25" w:rsidRPr="001B12AE" w:rsidRDefault="00466A25" w:rsidP="001B12AE">
      <w:pPr>
        <w:ind w:firstLine="708"/>
        <w:jc w:val="both"/>
      </w:pPr>
      <w:r w:rsidRPr="001B12AE">
        <w:t xml:space="preserve">Региональное отделение филиала «Образование и наука» АО НПФ «САФМАР» </w:t>
      </w:r>
      <w:r w:rsidR="001B12AE">
        <w:t>с 1.12.2016 г. сокращено,</w:t>
      </w:r>
      <w:r w:rsidRPr="001B12AE">
        <w:t xml:space="preserve"> офис филиала </w:t>
      </w:r>
      <w:r w:rsidR="001B12AE">
        <w:t xml:space="preserve">работает </w:t>
      </w:r>
      <w:r w:rsidRPr="001B12AE">
        <w:t>в Москве.</w:t>
      </w:r>
    </w:p>
    <w:p w:rsidR="00466A25" w:rsidRPr="001B12AE" w:rsidRDefault="00466A25" w:rsidP="001B12AE">
      <w:pPr>
        <w:jc w:val="both"/>
      </w:pPr>
    </w:p>
    <w:p w:rsidR="00466A25" w:rsidRPr="001B12AE" w:rsidRDefault="00466A25" w:rsidP="001B12AE">
      <w:pPr>
        <w:ind w:firstLine="708"/>
        <w:jc w:val="both"/>
      </w:pPr>
      <w:r w:rsidRPr="001B12AE">
        <w:t>В связи с произошедшими изменениями на уровне края по линии Красноярской территориальной (краевой) организации Профсоюза работников народного образования и науки планируется:</w:t>
      </w:r>
    </w:p>
    <w:p w:rsidR="001B12AE" w:rsidRDefault="001B12AE" w:rsidP="001B12AE">
      <w:pPr>
        <w:ind w:firstLine="708"/>
        <w:jc w:val="both"/>
      </w:pPr>
    </w:p>
    <w:p w:rsidR="001B12AE" w:rsidRDefault="00466A25" w:rsidP="001B12AE">
      <w:pPr>
        <w:ind w:firstLine="708"/>
        <w:jc w:val="both"/>
      </w:pPr>
      <w:r w:rsidRPr="001B12AE">
        <w:rPr>
          <w:b/>
        </w:rPr>
        <w:t>Консультативная деятельность</w:t>
      </w:r>
      <w:r w:rsidRPr="001B12AE">
        <w:t xml:space="preserve"> по вопросам п</w:t>
      </w:r>
      <w:r w:rsidR="001B12AE">
        <w:t xml:space="preserve">енсионного законодательства </w:t>
      </w:r>
      <w:r w:rsidRPr="001B12AE">
        <w:t xml:space="preserve">и </w:t>
      </w:r>
      <w:r w:rsidR="00327D62">
        <w:t>оформлени</w:t>
      </w:r>
      <w:r w:rsidR="00302F54">
        <w:t>я</w:t>
      </w:r>
      <w:r w:rsidR="00327D62">
        <w:t xml:space="preserve"> пенсионных выплат </w:t>
      </w:r>
      <w:r w:rsidRPr="001B12AE">
        <w:t xml:space="preserve">клиентам фонда. </w:t>
      </w:r>
    </w:p>
    <w:p w:rsidR="001B12AE" w:rsidRDefault="001B12AE" w:rsidP="001B12AE">
      <w:pPr>
        <w:ind w:firstLine="708"/>
        <w:jc w:val="both"/>
      </w:pPr>
      <w:r>
        <w:t>Осуществляет консультант</w:t>
      </w:r>
      <w:r w:rsidR="00466A25" w:rsidRPr="001B12AE">
        <w:t xml:space="preserve"> </w:t>
      </w:r>
      <w:proofErr w:type="spellStart"/>
      <w:r w:rsidR="00466A25" w:rsidRPr="001B12AE">
        <w:rPr>
          <w:b/>
        </w:rPr>
        <w:t>Вахтель</w:t>
      </w:r>
      <w:proofErr w:type="spellEnd"/>
      <w:r w:rsidR="00466A25" w:rsidRPr="001B12AE">
        <w:rPr>
          <w:b/>
        </w:rPr>
        <w:t xml:space="preserve"> Людмила Ивановна</w:t>
      </w:r>
      <w:r w:rsidR="00466A25" w:rsidRPr="001B12AE">
        <w:t xml:space="preserve"> – специалист </w:t>
      </w:r>
      <w:r>
        <w:t>аппарата краевого комитета Профсоюза</w:t>
      </w:r>
      <w:r w:rsidR="00466A25" w:rsidRPr="001B12AE">
        <w:t xml:space="preserve">. </w:t>
      </w:r>
    </w:p>
    <w:p w:rsidR="00466A25" w:rsidRPr="001B12AE" w:rsidRDefault="00466A25" w:rsidP="001B12AE">
      <w:pPr>
        <w:ind w:firstLine="708"/>
        <w:jc w:val="both"/>
      </w:pPr>
      <w:r w:rsidRPr="001B12AE">
        <w:rPr>
          <w:b/>
        </w:rPr>
        <w:t>Координаты</w:t>
      </w:r>
      <w:r w:rsidRPr="001B12AE">
        <w:t xml:space="preserve"> для взаимодействия: 660049, г. Красноярск, ул. К</w:t>
      </w:r>
      <w:r w:rsidRPr="001B12AE">
        <w:rPr>
          <w:lang w:val="en-US"/>
        </w:rPr>
        <w:t xml:space="preserve">. </w:t>
      </w:r>
      <w:r w:rsidRPr="001B12AE">
        <w:t>Маркса</w:t>
      </w:r>
      <w:r w:rsidRPr="001B12AE">
        <w:rPr>
          <w:lang w:val="en-US"/>
        </w:rPr>
        <w:t xml:space="preserve">, </w:t>
      </w:r>
      <w:r w:rsidRPr="001B12AE">
        <w:t>д</w:t>
      </w:r>
      <w:r w:rsidR="001B12AE">
        <w:rPr>
          <w:lang w:val="en-US"/>
        </w:rPr>
        <w:t xml:space="preserve">. 93, </w:t>
      </w:r>
      <w:r w:rsidRPr="001B12AE">
        <w:t>офис</w:t>
      </w:r>
      <w:r w:rsidRPr="001B12AE">
        <w:rPr>
          <w:lang w:val="en-US"/>
        </w:rPr>
        <w:t xml:space="preserve"> 504, E-mail: </w:t>
      </w:r>
      <w:hyperlink r:id="rId6" w:history="1">
        <w:proofErr w:type="gramStart"/>
        <w:r w:rsidRPr="001B12AE">
          <w:rPr>
            <w:rStyle w:val="a3"/>
            <w:lang w:val="en-US"/>
          </w:rPr>
          <w:t>fond</w:t>
        </w:r>
      </w:hyperlink>
      <w:hyperlink r:id="rId7" w:history="1">
        <w:r w:rsidRPr="001B12AE">
          <w:rPr>
            <w:rStyle w:val="a3"/>
            <w:lang w:val="en-US"/>
          </w:rPr>
          <w:t>.</w:t>
        </w:r>
      </w:hyperlink>
      <w:hyperlink r:id="rId8" w:history="1">
        <w:r w:rsidRPr="001B12AE">
          <w:rPr>
            <w:rStyle w:val="a3"/>
          </w:rPr>
          <w:t>12.2016@gmail.com</w:t>
        </w:r>
      </w:hyperlink>
      <w:r w:rsidR="001B12AE">
        <w:t xml:space="preserve"> ,</w:t>
      </w:r>
      <w:proofErr w:type="gramEnd"/>
      <w:r w:rsidR="001B12AE">
        <w:t xml:space="preserve"> </w:t>
      </w:r>
      <w:proofErr w:type="spellStart"/>
      <w:r w:rsidRPr="001B12AE">
        <w:t>моб.</w:t>
      </w:r>
      <w:r w:rsidR="001B12AE">
        <w:t>т</w:t>
      </w:r>
      <w:proofErr w:type="spellEnd"/>
      <w:r w:rsidR="001B12AE">
        <w:t xml:space="preserve">. 8-903-924-73-91, </w:t>
      </w:r>
      <w:proofErr w:type="spellStart"/>
      <w:r w:rsidR="001B12AE">
        <w:t>раб.т</w:t>
      </w:r>
      <w:proofErr w:type="spellEnd"/>
      <w:r w:rsidR="001B12AE">
        <w:t>. 8-391-227-</w:t>
      </w:r>
      <w:r w:rsidRPr="001B12AE">
        <w:t>96</w:t>
      </w:r>
      <w:r w:rsidR="001B12AE">
        <w:t>-</w:t>
      </w:r>
      <w:r w:rsidRPr="001B12AE">
        <w:t>71.</w:t>
      </w:r>
    </w:p>
    <w:p w:rsidR="001B12AE" w:rsidRDefault="001B12AE" w:rsidP="001B12AE">
      <w:pPr>
        <w:ind w:firstLine="708"/>
        <w:jc w:val="both"/>
      </w:pPr>
    </w:p>
    <w:p w:rsidR="00466A25" w:rsidRPr="001B12AE" w:rsidRDefault="00466A25" w:rsidP="001B12AE">
      <w:pPr>
        <w:ind w:firstLine="708"/>
        <w:jc w:val="both"/>
        <w:rPr>
          <w:b/>
        </w:rPr>
      </w:pPr>
      <w:r w:rsidRPr="001B12AE">
        <w:rPr>
          <w:b/>
        </w:rPr>
        <w:t>Оформление пенсионных в</w:t>
      </w:r>
      <w:r w:rsidR="001B12AE" w:rsidRPr="001B12AE">
        <w:rPr>
          <w:b/>
        </w:rPr>
        <w:t>ыплат клиентам АО НПФ «САФМАР» возможно</w:t>
      </w:r>
      <w:r w:rsidRPr="001B12AE">
        <w:rPr>
          <w:b/>
        </w:rPr>
        <w:t xml:space="preserve"> и в отделениях Райффайзенбанка, расположенных в г. Красноярске.</w:t>
      </w:r>
    </w:p>
    <w:p w:rsidR="001B12AE" w:rsidRDefault="001B12AE" w:rsidP="001B12AE">
      <w:pPr>
        <w:jc w:val="both"/>
      </w:pPr>
    </w:p>
    <w:p w:rsidR="00466A25" w:rsidRPr="001B12AE" w:rsidRDefault="00466A25" w:rsidP="001B12AE">
      <w:pPr>
        <w:ind w:firstLine="708"/>
        <w:jc w:val="both"/>
        <w:rPr>
          <w:b/>
        </w:rPr>
      </w:pPr>
      <w:r w:rsidRPr="001B12AE">
        <w:rPr>
          <w:b/>
        </w:rPr>
        <w:t>Информация для клиентов:</w:t>
      </w:r>
    </w:p>
    <w:p w:rsidR="00466A25" w:rsidRPr="001B12AE" w:rsidRDefault="00466A25" w:rsidP="001B12AE">
      <w:pPr>
        <w:ind w:firstLine="708"/>
        <w:jc w:val="both"/>
      </w:pPr>
      <w:r w:rsidRPr="001B12AE">
        <w:t>Оф</w:t>
      </w:r>
      <w:r w:rsidR="001B12AE">
        <w:t>ициальный сайт АО НПФ «САФМАР»:</w:t>
      </w:r>
      <w:r w:rsidRPr="001B12AE">
        <w:t xml:space="preserve"> </w:t>
      </w:r>
      <w:hyperlink r:id="rId9" w:history="1">
        <w:r w:rsidRPr="001B12AE">
          <w:rPr>
            <w:rStyle w:val="a3"/>
          </w:rPr>
          <w:t>http://www.npfsafmar.ru/</w:t>
        </w:r>
      </w:hyperlink>
    </w:p>
    <w:p w:rsidR="00466A25" w:rsidRPr="001B12AE" w:rsidRDefault="00466A25" w:rsidP="001B12AE">
      <w:pPr>
        <w:ind w:firstLine="708"/>
        <w:jc w:val="both"/>
      </w:pPr>
      <w:r w:rsidRPr="001B12AE">
        <w:t xml:space="preserve">Адрес обслуживания клиентов </w:t>
      </w:r>
    </w:p>
    <w:p w:rsidR="001B12AE" w:rsidRDefault="00466A25" w:rsidP="001B12AE">
      <w:pPr>
        <w:ind w:firstLine="708"/>
        <w:jc w:val="both"/>
      </w:pPr>
      <w:r w:rsidRPr="001B12AE">
        <w:t xml:space="preserve">109240, Россия, г. Москва, ул. Верхняя Радищевская, д. 16, стр. 2-3 </w:t>
      </w:r>
    </w:p>
    <w:p w:rsidR="00466A25" w:rsidRPr="001B12AE" w:rsidRDefault="00466A25" w:rsidP="001B12AE">
      <w:pPr>
        <w:ind w:firstLine="708"/>
        <w:jc w:val="both"/>
      </w:pPr>
      <w:proofErr w:type="spellStart"/>
      <w:r w:rsidRPr="001B12AE">
        <w:t>Пн-Пт</w:t>
      </w:r>
      <w:proofErr w:type="spellEnd"/>
      <w:r w:rsidRPr="001B12AE">
        <w:t xml:space="preserve"> 09:00-18:00</w:t>
      </w:r>
    </w:p>
    <w:p w:rsidR="00466A25" w:rsidRPr="001B12AE" w:rsidRDefault="00466A25" w:rsidP="001B12AE">
      <w:pPr>
        <w:ind w:firstLine="708"/>
        <w:jc w:val="both"/>
      </w:pPr>
      <w:r w:rsidRPr="001B12AE">
        <w:t xml:space="preserve">Юридический/Почтовый адрес </w:t>
      </w:r>
    </w:p>
    <w:p w:rsidR="00466A25" w:rsidRPr="001B12AE" w:rsidRDefault="00466A25" w:rsidP="001B12AE">
      <w:pPr>
        <w:ind w:firstLine="708"/>
        <w:jc w:val="both"/>
      </w:pPr>
      <w:r w:rsidRPr="001B12AE">
        <w:t xml:space="preserve">115172, г. Москва, </w:t>
      </w:r>
      <w:proofErr w:type="spellStart"/>
      <w:r w:rsidRPr="001B12AE">
        <w:t>Котельническая</w:t>
      </w:r>
      <w:proofErr w:type="spellEnd"/>
      <w:r w:rsidRPr="001B12AE">
        <w:t xml:space="preserve"> наб., д. 33, стр. 1</w:t>
      </w:r>
    </w:p>
    <w:p w:rsidR="001B12AE" w:rsidRDefault="001B12AE" w:rsidP="001B12AE">
      <w:pPr>
        <w:ind w:firstLine="708"/>
        <w:jc w:val="both"/>
      </w:pPr>
    </w:p>
    <w:p w:rsidR="00466A25" w:rsidRPr="001B12AE" w:rsidRDefault="001B12AE" w:rsidP="001B12AE">
      <w:pPr>
        <w:ind w:firstLine="708"/>
        <w:jc w:val="both"/>
      </w:pPr>
      <w:r>
        <w:t xml:space="preserve">Филиал </w:t>
      </w:r>
      <w:r w:rsidR="00466A25" w:rsidRPr="001B12AE">
        <w:t>«Образование и наука» АО НПФ «САФМАР»</w:t>
      </w:r>
    </w:p>
    <w:p w:rsidR="0025656F" w:rsidRDefault="00466A25" w:rsidP="001B12AE">
      <w:pPr>
        <w:ind w:left="708"/>
        <w:jc w:val="both"/>
      </w:pPr>
      <w:r w:rsidRPr="001B12AE">
        <w:t xml:space="preserve">Территориальное отделение акционерного общества </w:t>
      </w:r>
    </w:p>
    <w:p w:rsidR="00466A25" w:rsidRPr="001B12AE" w:rsidRDefault="00466A25" w:rsidP="001B12AE">
      <w:pPr>
        <w:ind w:left="708"/>
        <w:jc w:val="both"/>
      </w:pPr>
      <w:r w:rsidRPr="001B12AE">
        <w:t>«Негосударственный пенсионный фонд «САФМАР» в г. Саратов</w:t>
      </w:r>
    </w:p>
    <w:p w:rsidR="00466A25" w:rsidRPr="001B12AE" w:rsidRDefault="00466A25" w:rsidP="001B12AE">
      <w:pPr>
        <w:ind w:firstLine="708"/>
        <w:jc w:val="both"/>
      </w:pPr>
      <w:r w:rsidRPr="001B12AE">
        <w:t>Телефон</w:t>
      </w:r>
    </w:p>
    <w:p w:rsidR="00466A25" w:rsidRPr="001B12AE" w:rsidRDefault="00466A25" w:rsidP="001B12AE">
      <w:pPr>
        <w:ind w:firstLine="708"/>
        <w:jc w:val="both"/>
      </w:pPr>
      <w:r w:rsidRPr="001B12AE">
        <w:t>Горячая линия ежедневно с 8 до 21 (время Московское)</w:t>
      </w:r>
    </w:p>
    <w:p w:rsidR="00466A25" w:rsidRPr="001B12AE" w:rsidRDefault="009E16E2" w:rsidP="001B12AE">
      <w:pPr>
        <w:ind w:firstLine="708"/>
        <w:jc w:val="both"/>
      </w:pPr>
      <w:hyperlink r:id="rId10" w:history="1">
        <w:r w:rsidR="00466A25" w:rsidRPr="001B12AE">
          <w:rPr>
            <w:rStyle w:val="a3"/>
          </w:rPr>
          <w:t>+7 (495) 777 9989</w:t>
        </w:r>
      </w:hyperlink>
      <w:r w:rsidR="00466A25" w:rsidRPr="001B12AE">
        <w:t xml:space="preserve"> / </w:t>
      </w:r>
      <w:hyperlink r:id="rId11" w:history="1">
        <w:r w:rsidR="00466A25" w:rsidRPr="001B12AE">
          <w:rPr>
            <w:rStyle w:val="a3"/>
          </w:rPr>
          <w:t>8 (800) 700 80 20</w:t>
        </w:r>
      </w:hyperlink>
    </w:p>
    <w:p w:rsidR="00466A25" w:rsidRPr="001B12AE" w:rsidRDefault="00466A25" w:rsidP="001B12AE">
      <w:pPr>
        <w:ind w:firstLine="708"/>
        <w:jc w:val="both"/>
      </w:pPr>
      <w:r w:rsidRPr="001B12AE">
        <w:t xml:space="preserve">Телефон/Факс: </w:t>
      </w:r>
    </w:p>
    <w:p w:rsidR="00466A25" w:rsidRPr="001B12AE" w:rsidRDefault="009E16E2" w:rsidP="001B12AE">
      <w:pPr>
        <w:ind w:firstLine="708"/>
        <w:jc w:val="both"/>
      </w:pPr>
      <w:hyperlink r:id="rId12" w:history="1">
        <w:r w:rsidR="00466A25" w:rsidRPr="001B12AE">
          <w:rPr>
            <w:rStyle w:val="a3"/>
          </w:rPr>
          <w:t>+7 (495) 745 5211</w:t>
        </w:r>
      </w:hyperlink>
    </w:p>
    <w:p w:rsidR="00466A25" w:rsidRPr="001B12AE" w:rsidRDefault="00466A25" w:rsidP="001B12AE">
      <w:pPr>
        <w:ind w:firstLine="708"/>
        <w:jc w:val="both"/>
      </w:pPr>
      <w:proofErr w:type="spellStart"/>
      <w:r w:rsidRPr="001B12AE">
        <w:t>Email</w:t>
      </w:r>
      <w:proofErr w:type="spellEnd"/>
    </w:p>
    <w:p w:rsidR="00466A25" w:rsidRPr="001B12AE" w:rsidRDefault="009E16E2" w:rsidP="001B12AE">
      <w:pPr>
        <w:ind w:firstLine="708"/>
        <w:jc w:val="both"/>
      </w:pPr>
      <w:hyperlink r:id="rId13" w:history="1">
        <w:r w:rsidR="00466A25" w:rsidRPr="001B12AE">
          <w:rPr>
            <w:rStyle w:val="a3"/>
          </w:rPr>
          <w:t>npf@npfsafmar.ru</w:t>
        </w:r>
      </w:hyperlink>
    </w:p>
    <w:p w:rsidR="001B12AE" w:rsidRDefault="001B12AE" w:rsidP="001B12AE">
      <w:pPr>
        <w:ind w:firstLine="708"/>
        <w:jc w:val="both"/>
      </w:pPr>
    </w:p>
    <w:p w:rsidR="00466A25" w:rsidRPr="001B12AE" w:rsidRDefault="00466A25" w:rsidP="001B12AE">
      <w:pPr>
        <w:ind w:firstLine="708"/>
        <w:jc w:val="both"/>
        <w:rPr>
          <w:b/>
        </w:rPr>
      </w:pPr>
      <w:r w:rsidRPr="001B12AE">
        <w:rPr>
          <w:b/>
        </w:rPr>
        <w:t>Официальные интернет-площадки</w:t>
      </w:r>
    </w:p>
    <w:p w:rsidR="00466A25" w:rsidRPr="001B12AE" w:rsidRDefault="00466A25" w:rsidP="001B12AE">
      <w:pPr>
        <w:ind w:firstLine="708"/>
        <w:jc w:val="both"/>
      </w:pPr>
      <w:r w:rsidRPr="001B12AE">
        <w:t xml:space="preserve">Официальный сайт </w:t>
      </w:r>
      <w:hyperlink r:id="rId14" w:tgtFrame="_blank" w:history="1">
        <w:r w:rsidRPr="001B12AE">
          <w:rPr>
            <w:rStyle w:val="a3"/>
          </w:rPr>
          <w:t>www.npfsafmar.ru</w:t>
        </w:r>
      </w:hyperlink>
    </w:p>
    <w:p w:rsidR="00466A25" w:rsidRPr="001B12AE" w:rsidRDefault="00466A25" w:rsidP="001B12AE">
      <w:pPr>
        <w:ind w:firstLine="708"/>
        <w:jc w:val="both"/>
      </w:pPr>
      <w:r w:rsidRPr="001B12AE">
        <w:t xml:space="preserve">Личный кабинет клиента </w:t>
      </w:r>
      <w:hyperlink r:id="rId15" w:history="1">
        <w:r w:rsidRPr="001B12AE">
          <w:rPr>
            <w:rStyle w:val="a3"/>
          </w:rPr>
          <w:t>client.npfsafmar.ru</w:t>
        </w:r>
      </w:hyperlink>
    </w:p>
    <w:p w:rsidR="0025656F" w:rsidRDefault="00466A25" w:rsidP="0025656F">
      <w:pPr>
        <w:ind w:firstLine="708"/>
        <w:jc w:val="both"/>
      </w:pPr>
      <w:r w:rsidRPr="001B12AE">
        <w:t>Аккаунты в социальных сетях</w:t>
      </w:r>
      <w:r w:rsidR="001B12AE">
        <w:t xml:space="preserve"> </w:t>
      </w:r>
    </w:p>
    <w:p w:rsidR="00020F47" w:rsidRPr="001B12AE" w:rsidRDefault="001B12AE" w:rsidP="0025656F">
      <w:pPr>
        <w:ind w:firstLine="708"/>
        <w:jc w:val="right"/>
        <w:rPr>
          <w:i/>
        </w:rPr>
      </w:pPr>
      <w:r w:rsidRPr="001B12AE">
        <w:rPr>
          <w:i/>
        </w:rPr>
        <w:t xml:space="preserve">Информацию подготовила </w:t>
      </w:r>
      <w:proofErr w:type="spellStart"/>
      <w:r w:rsidR="00466A25" w:rsidRPr="001B12AE">
        <w:rPr>
          <w:i/>
        </w:rPr>
        <w:t>Вахтель</w:t>
      </w:r>
      <w:proofErr w:type="spellEnd"/>
      <w:r w:rsidR="00466A25" w:rsidRPr="001B12AE">
        <w:rPr>
          <w:i/>
        </w:rPr>
        <w:t xml:space="preserve"> Л.И.</w:t>
      </w:r>
    </w:p>
    <w:sectPr w:rsidR="00020F47" w:rsidRPr="001B12AE" w:rsidSect="002565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972B1"/>
    <w:multiLevelType w:val="multilevel"/>
    <w:tmpl w:val="7BB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E2072"/>
    <w:multiLevelType w:val="multilevel"/>
    <w:tmpl w:val="010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64F4B"/>
    <w:multiLevelType w:val="hybridMultilevel"/>
    <w:tmpl w:val="8598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411D"/>
    <w:multiLevelType w:val="multilevel"/>
    <w:tmpl w:val="804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70CF6"/>
    <w:multiLevelType w:val="hybridMultilevel"/>
    <w:tmpl w:val="6590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47CD"/>
    <w:multiLevelType w:val="multilevel"/>
    <w:tmpl w:val="73B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25"/>
    <w:rsid w:val="00020F47"/>
    <w:rsid w:val="001B12AE"/>
    <w:rsid w:val="0025656F"/>
    <w:rsid w:val="00302F54"/>
    <w:rsid w:val="00327D62"/>
    <w:rsid w:val="00466A25"/>
    <w:rsid w:val="009E16E2"/>
    <w:rsid w:val="00AF13F7"/>
    <w:rsid w:val="00C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2481-5365-4E01-B873-84FE0A7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.12.2016@gmail.com" TargetMode="External"/><Relationship Id="rId13" Type="http://schemas.openxmlformats.org/officeDocument/2006/relationships/hyperlink" Target="mailto:npf@npfsafm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.12.2016@gmail.com" TargetMode="External"/><Relationship Id="rId12" Type="http://schemas.openxmlformats.org/officeDocument/2006/relationships/hyperlink" Target="tel:+749574552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ond.12.2016@gmail.com" TargetMode="External"/><Relationship Id="rId11" Type="http://schemas.openxmlformats.org/officeDocument/2006/relationships/hyperlink" Target="tel:88007008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ient.npfsafmar.ru/" TargetMode="External"/><Relationship Id="rId10" Type="http://schemas.openxmlformats.org/officeDocument/2006/relationships/hyperlink" Target="tel:+74957779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fsafmar.ru/" TargetMode="External"/><Relationship Id="rId14" Type="http://schemas.openxmlformats.org/officeDocument/2006/relationships/hyperlink" Target="http://www.npfsafm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Пользователь</cp:lastModifiedBy>
  <cp:revision>8</cp:revision>
  <cp:lastPrinted>2017-01-25T05:46:00Z</cp:lastPrinted>
  <dcterms:created xsi:type="dcterms:W3CDTF">2017-01-25T05:45:00Z</dcterms:created>
  <dcterms:modified xsi:type="dcterms:W3CDTF">2018-09-10T03:44:00Z</dcterms:modified>
</cp:coreProperties>
</file>