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579" w:rsidRPr="00F064AA" w:rsidRDefault="00D62579" w:rsidP="00D62579">
      <w:pPr>
        <w:pStyle w:val="ConsPlusTitle"/>
        <w:jc w:val="center"/>
        <w:rPr>
          <w:rFonts w:ascii="Times New Roman" w:eastAsiaTheme="minorHAnsi" w:hAnsi="Times New Roman" w:cs="Times New Roman"/>
          <w:b w:val="0"/>
          <w:sz w:val="28"/>
          <w:szCs w:val="28"/>
          <w:lang w:eastAsia="en-US"/>
        </w:rPr>
      </w:pPr>
      <w:r w:rsidRPr="00F064AA">
        <w:rPr>
          <w:rFonts w:ascii="Times New Roman" w:eastAsiaTheme="minorHAnsi" w:hAnsi="Times New Roman" w:cs="Times New Roman"/>
          <w:b w:val="0"/>
          <w:sz w:val="28"/>
          <w:szCs w:val="28"/>
          <w:lang w:eastAsia="en-US"/>
        </w:rPr>
        <w:t>МЕТОДИЧЕСКИЕ РЕКОМЕНДАЦИИ</w:t>
      </w:r>
    </w:p>
    <w:p w:rsidR="00D62579" w:rsidRPr="00F064AA" w:rsidRDefault="00D62579" w:rsidP="00D62579">
      <w:pPr>
        <w:pStyle w:val="ConsPlusTitle"/>
        <w:jc w:val="center"/>
        <w:rPr>
          <w:rFonts w:ascii="Times New Roman" w:eastAsiaTheme="minorHAnsi" w:hAnsi="Times New Roman" w:cs="Times New Roman"/>
          <w:b w:val="0"/>
          <w:sz w:val="28"/>
          <w:szCs w:val="28"/>
          <w:lang w:eastAsia="en-US"/>
        </w:rPr>
      </w:pPr>
      <w:r w:rsidRPr="00F064AA">
        <w:rPr>
          <w:rFonts w:ascii="Times New Roman" w:eastAsiaTheme="minorHAnsi" w:hAnsi="Times New Roman" w:cs="Times New Roman"/>
          <w:b w:val="0"/>
          <w:sz w:val="28"/>
          <w:szCs w:val="28"/>
          <w:lang w:eastAsia="en-US"/>
        </w:rPr>
        <w:t>ПО ФОРМИРОВАНИЮ СИСТЕМЫ ОПЛАТЫ ТРУДА РАБОТНИКОВ</w:t>
      </w:r>
    </w:p>
    <w:p w:rsidR="00D62579" w:rsidRPr="00F064AA" w:rsidRDefault="00D62579" w:rsidP="00D62579">
      <w:pPr>
        <w:pStyle w:val="a4"/>
        <w:spacing w:after="0" w:line="240" w:lineRule="auto"/>
        <w:ind w:left="0" w:firstLine="709"/>
        <w:jc w:val="center"/>
        <w:rPr>
          <w:rFonts w:ascii="Times New Roman" w:hAnsi="Times New Roman" w:cs="Times New Roman"/>
          <w:sz w:val="28"/>
          <w:szCs w:val="28"/>
        </w:rPr>
      </w:pPr>
      <w:r w:rsidRPr="00F064AA">
        <w:rPr>
          <w:rFonts w:ascii="Times New Roman" w:hAnsi="Times New Roman" w:cs="Times New Roman"/>
          <w:sz w:val="28"/>
          <w:szCs w:val="28"/>
        </w:rPr>
        <w:t>ОБЩЕОБРАЗОВАТЕЛЬНЫХ ОРГАНИЗАЦИЙ КРАСНОЯРСКОГО КРАЯ, ФИНАНСОВОЕ ОБЕСПЕЧЕНИЕ ДЕЯТЕЛЬНОСТИ КОТОРЫХ ОСУЩЕСТВЛЯЕТСЯ ЗА СЧЕТ СРЕДСТВ КРАЕВОГО БЮДЖЕТА</w:t>
      </w:r>
    </w:p>
    <w:p w:rsidR="00D62579" w:rsidRPr="00F064AA" w:rsidRDefault="00D62579" w:rsidP="00B723EE">
      <w:pPr>
        <w:spacing w:after="0" w:line="240" w:lineRule="auto"/>
        <w:ind w:firstLine="709"/>
        <w:rPr>
          <w:rFonts w:ascii="Times New Roman" w:hAnsi="Times New Roman" w:cs="Times New Roman"/>
          <w:sz w:val="28"/>
          <w:szCs w:val="28"/>
        </w:rPr>
      </w:pPr>
    </w:p>
    <w:p w:rsidR="00B723EE" w:rsidRPr="00F064AA" w:rsidRDefault="0074275A" w:rsidP="0050768A">
      <w:pPr>
        <w:pStyle w:val="a4"/>
        <w:numPr>
          <w:ilvl w:val="0"/>
          <w:numId w:val="7"/>
        </w:numPr>
        <w:spacing w:after="0" w:line="240" w:lineRule="auto"/>
        <w:ind w:left="0" w:firstLine="0"/>
        <w:jc w:val="center"/>
        <w:rPr>
          <w:rFonts w:ascii="Times New Roman" w:hAnsi="Times New Roman" w:cs="Times New Roman"/>
          <w:sz w:val="28"/>
          <w:szCs w:val="28"/>
        </w:rPr>
      </w:pPr>
      <w:r w:rsidRPr="00F064AA">
        <w:rPr>
          <w:rFonts w:ascii="Times New Roman" w:hAnsi="Times New Roman" w:cs="Times New Roman"/>
          <w:sz w:val="28"/>
          <w:szCs w:val="28"/>
        </w:rPr>
        <w:t>Общие положения</w:t>
      </w:r>
    </w:p>
    <w:p w:rsidR="0074275A" w:rsidRPr="00F064AA" w:rsidRDefault="0074275A" w:rsidP="00B723EE">
      <w:pPr>
        <w:pStyle w:val="a4"/>
        <w:spacing w:after="0" w:line="240" w:lineRule="auto"/>
        <w:ind w:left="0" w:firstLine="709"/>
        <w:rPr>
          <w:rFonts w:ascii="Times New Roman" w:hAnsi="Times New Roman" w:cs="Times New Roman"/>
          <w:sz w:val="28"/>
          <w:szCs w:val="28"/>
        </w:rPr>
      </w:pPr>
    </w:p>
    <w:p w:rsidR="0074275A" w:rsidRPr="00F064AA" w:rsidRDefault="008363AB" w:rsidP="00BF4533">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1.1. </w:t>
      </w:r>
      <w:r w:rsidR="004C75E9" w:rsidRPr="00F064AA">
        <w:rPr>
          <w:rFonts w:ascii="Times New Roman" w:hAnsi="Times New Roman" w:cs="Times New Roman"/>
          <w:sz w:val="28"/>
          <w:szCs w:val="28"/>
        </w:rPr>
        <w:t xml:space="preserve">Настоящие Методические рекомендации </w:t>
      </w:r>
      <w:r w:rsidR="00055EA7" w:rsidRPr="00F064AA">
        <w:rPr>
          <w:rFonts w:ascii="Times New Roman" w:hAnsi="Times New Roman" w:cs="Times New Roman"/>
          <w:sz w:val="28"/>
          <w:szCs w:val="28"/>
        </w:rPr>
        <w:t xml:space="preserve">по формированию </w:t>
      </w:r>
      <w:proofErr w:type="gramStart"/>
      <w:r w:rsidR="00055EA7" w:rsidRPr="00F064AA">
        <w:rPr>
          <w:rFonts w:ascii="Times New Roman" w:hAnsi="Times New Roman" w:cs="Times New Roman"/>
          <w:sz w:val="28"/>
          <w:szCs w:val="28"/>
        </w:rPr>
        <w:t>системы оплаты труда работников общеобразовательных организаций</w:t>
      </w:r>
      <w:proofErr w:type="gramEnd"/>
      <w:r w:rsidR="00055EA7" w:rsidRPr="00F064AA">
        <w:rPr>
          <w:rFonts w:ascii="Times New Roman" w:hAnsi="Times New Roman" w:cs="Times New Roman"/>
          <w:sz w:val="28"/>
          <w:szCs w:val="28"/>
        </w:rPr>
        <w:t xml:space="preserve"> Красноярского края (далее – методические рекомендации) </w:t>
      </w:r>
      <w:r w:rsidR="004C75E9" w:rsidRPr="00F064AA">
        <w:rPr>
          <w:rFonts w:ascii="Times New Roman" w:hAnsi="Times New Roman" w:cs="Times New Roman"/>
          <w:sz w:val="28"/>
          <w:szCs w:val="28"/>
        </w:rPr>
        <w:t xml:space="preserve">разработаны </w:t>
      </w:r>
      <w:r w:rsidR="00055EA7" w:rsidRPr="00F064AA">
        <w:rPr>
          <w:rFonts w:ascii="Times New Roman" w:hAnsi="Times New Roman" w:cs="Times New Roman"/>
          <w:sz w:val="28"/>
          <w:szCs w:val="28"/>
        </w:rPr>
        <w:br/>
      </w:r>
      <w:r w:rsidR="004C75E9" w:rsidRPr="00F064AA">
        <w:rPr>
          <w:rFonts w:ascii="Times New Roman" w:hAnsi="Times New Roman" w:cs="Times New Roman"/>
          <w:sz w:val="28"/>
          <w:szCs w:val="28"/>
        </w:rPr>
        <w:t>в целях установления единого подхода при формировании системы оплаты труда работников общеобразовательных организаций Красноярского края.</w:t>
      </w:r>
    </w:p>
    <w:p w:rsidR="004C75E9" w:rsidRPr="00F064AA" w:rsidRDefault="003273D3" w:rsidP="00BF4533">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Методические рекомендации направлены на упорядочение систем оплаты труда работников общеобразовательных организаций, реализующих образовательные программы</w:t>
      </w:r>
      <w:r w:rsidR="00863376" w:rsidRPr="00F064AA">
        <w:rPr>
          <w:rFonts w:ascii="Times New Roman" w:hAnsi="Times New Roman" w:cs="Times New Roman"/>
          <w:sz w:val="28"/>
          <w:szCs w:val="28"/>
        </w:rPr>
        <w:t>, предусмотренные п</w:t>
      </w:r>
      <w:r w:rsidR="00612045" w:rsidRPr="00F064AA">
        <w:rPr>
          <w:rFonts w:ascii="Times New Roman" w:hAnsi="Times New Roman" w:cs="Times New Roman"/>
          <w:sz w:val="28"/>
          <w:szCs w:val="28"/>
        </w:rPr>
        <w:t>.</w:t>
      </w:r>
      <w:r w:rsidR="00863376" w:rsidRPr="00F064AA">
        <w:rPr>
          <w:rFonts w:ascii="Times New Roman" w:hAnsi="Times New Roman" w:cs="Times New Roman"/>
          <w:sz w:val="28"/>
          <w:szCs w:val="28"/>
        </w:rPr>
        <w:t xml:space="preserve"> 2 ч</w:t>
      </w:r>
      <w:r w:rsidR="00B63E4C" w:rsidRPr="00F064AA">
        <w:rPr>
          <w:rFonts w:ascii="Times New Roman" w:hAnsi="Times New Roman" w:cs="Times New Roman"/>
          <w:sz w:val="28"/>
          <w:szCs w:val="28"/>
        </w:rPr>
        <w:t>.</w:t>
      </w:r>
      <w:r w:rsidR="00863376" w:rsidRPr="00F064AA">
        <w:rPr>
          <w:rFonts w:ascii="Times New Roman" w:hAnsi="Times New Roman" w:cs="Times New Roman"/>
          <w:sz w:val="28"/>
          <w:szCs w:val="28"/>
        </w:rPr>
        <w:t xml:space="preserve"> 2 и п</w:t>
      </w:r>
      <w:r w:rsidR="00612045" w:rsidRPr="00F064AA">
        <w:rPr>
          <w:rFonts w:ascii="Times New Roman" w:hAnsi="Times New Roman" w:cs="Times New Roman"/>
          <w:sz w:val="28"/>
          <w:szCs w:val="28"/>
        </w:rPr>
        <w:t>.</w:t>
      </w:r>
      <w:r w:rsidR="00863376" w:rsidRPr="00F064AA">
        <w:rPr>
          <w:rFonts w:ascii="Times New Roman" w:hAnsi="Times New Roman" w:cs="Times New Roman"/>
          <w:sz w:val="28"/>
          <w:szCs w:val="28"/>
        </w:rPr>
        <w:t xml:space="preserve"> 2 ч</w:t>
      </w:r>
      <w:r w:rsidR="00B63E4C" w:rsidRPr="00F064AA">
        <w:rPr>
          <w:rFonts w:ascii="Times New Roman" w:hAnsi="Times New Roman" w:cs="Times New Roman"/>
          <w:sz w:val="28"/>
          <w:szCs w:val="28"/>
        </w:rPr>
        <w:t xml:space="preserve">. </w:t>
      </w:r>
      <w:r w:rsidR="00863376" w:rsidRPr="00F064AA">
        <w:rPr>
          <w:rFonts w:ascii="Times New Roman" w:hAnsi="Times New Roman" w:cs="Times New Roman"/>
          <w:sz w:val="28"/>
          <w:szCs w:val="28"/>
        </w:rPr>
        <w:t>4 ст</w:t>
      </w:r>
      <w:r w:rsidR="00612045" w:rsidRPr="00F064AA">
        <w:rPr>
          <w:rFonts w:ascii="Times New Roman" w:hAnsi="Times New Roman" w:cs="Times New Roman"/>
          <w:sz w:val="28"/>
          <w:szCs w:val="28"/>
        </w:rPr>
        <w:t>.</w:t>
      </w:r>
      <w:r w:rsidR="00863376" w:rsidRPr="00F064AA">
        <w:rPr>
          <w:rFonts w:ascii="Times New Roman" w:hAnsi="Times New Roman" w:cs="Times New Roman"/>
          <w:sz w:val="28"/>
          <w:szCs w:val="28"/>
        </w:rPr>
        <w:t xml:space="preserve"> 23 Федерального закона от 29.12.2012 № 273-ФЗ «Об образовании </w:t>
      </w:r>
      <w:r w:rsidR="00612045" w:rsidRPr="00F064AA">
        <w:rPr>
          <w:rFonts w:ascii="Times New Roman" w:hAnsi="Times New Roman" w:cs="Times New Roman"/>
          <w:sz w:val="28"/>
          <w:szCs w:val="28"/>
        </w:rPr>
        <w:br/>
      </w:r>
      <w:r w:rsidR="00863376" w:rsidRPr="00F064AA">
        <w:rPr>
          <w:rFonts w:ascii="Times New Roman" w:hAnsi="Times New Roman" w:cs="Times New Roman"/>
          <w:sz w:val="28"/>
          <w:szCs w:val="28"/>
        </w:rPr>
        <w:t>в Российской Федерации».</w:t>
      </w:r>
    </w:p>
    <w:p w:rsidR="00BF4533" w:rsidRPr="00F064AA" w:rsidRDefault="001F6AFE" w:rsidP="00BF4533">
      <w:pPr>
        <w:pStyle w:val="a4"/>
        <w:tabs>
          <w:tab w:val="left" w:pos="709"/>
        </w:tabs>
        <w:autoSpaceDE w:val="0"/>
        <w:autoSpaceDN w:val="0"/>
        <w:adjustRightInd w:val="0"/>
        <w:spacing w:after="0" w:line="240" w:lineRule="auto"/>
        <w:ind w:left="0" w:firstLine="709"/>
        <w:jc w:val="both"/>
        <w:rPr>
          <w:rFonts w:ascii="Times New Roman" w:hAnsi="Times New Roman" w:cs="Times New Roman"/>
          <w:sz w:val="28"/>
          <w:szCs w:val="28"/>
        </w:rPr>
      </w:pPr>
      <w:hyperlink r:id="rId8" w:history="1">
        <w:r w:rsidR="00BF4533" w:rsidRPr="00F064AA">
          <w:rPr>
            <w:rFonts w:ascii="Times New Roman" w:hAnsi="Times New Roman" w:cs="Times New Roman"/>
            <w:sz w:val="28"/>
            <w:szCs w:val="28"/>
          </w:rPr>
          <w:t>Методические рекомендации</w:t>
        </w:r>
      </w:hyperlink>
      <w:r w:rsidR="00BF4533" w:rsidRPr="00F064AA">
        <w:rPr>
          <w:rFonts w:ascii="Times New Roman" w:hAnsi="Times New Roman" w:cs="Times New Roman"/>
          <w:sz w:val="28"/>
          <w:szCs w:val="28"/>
        </w:rPr>
        <w:t xml:space="preserve"> разработаны совместно с </w:t>
      </w:r>
      <w:r w:rsidR="00BF4533" w:rsidRPr="00F064AA">
        <w:rPr>
          <w:rFonts w:ascii="Times New Roman" w:eastAsia="Times New Roman" w:hAnsi="Times New Roman"/>
          <w:sz w:val="28"/>
          <w:szCs w:val="28"/>
          <w:lang w:eastAsia="ru-RU"/>
        </w:rPr>
        <w:t>Красноярской территориальной (краевой) организацией Профсоюза работников народного образования и науки Российской Федерации</w:t>
      </w:r>
      <w:r w:rsidR="00BF4533" w:rsidRPr="00F064AA">
        <w:rPr>
          <w:rFonts w:ascii="Times New Roman" w:hAnsi="Times New Roman" w:cs="Times New Roman"/>
          <w:sz w:val="28"/>
          <w:szCs w:val="28"/>
        </w:rPr>
        <w:t xml:space="preserve"> с учетом предложений, направленных муниципальными образованиями Красноярского края.</w:t>
      </w:r>
    </w:p>
    <w:p w:rsidR="00BF4533" w:rsidRPr="00F064AA" w:rsidRDefault="00BF4533" w:rsidP="00BF4533">
      <w:pPr>
        <w:pStyle w:val="a4"/>
        <w:tabs>
          <w:tab w:val="left" w:pos="426"/>
        </w:tabs>
        <w:autoSpaceDE w:val="0"/>
        <w:autoSpaceDN w:val="0"/>
        <w:adjustRightInd w:val="0"/>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Настоящие рекомендации учитываются органами местного самоуправления при определении объемов финансового обеспечения деятельности муниципальных учреждений и разработке нормативных правовых актов по оплате труда работников указанных учреждений.</w:t>
      </w:r>
    </w:p>
    <w:p w:rsidR="00BF4533" w:rsidRPr="00F064AA" w:rsidRDefault="00BF4533" w:rsidP="00BF4533">
      <w:pPr>
        <w:pStyle w:val="a4"/>
        <w:tabs>
          <w:tab w:val="left" w:pos="426"/>
        </w:tabs>
        <w:autoSpaceDE w:val="0"/>
        <w:autoSpaceDN w:val="0"/>
        <w:adjustRightInd w:val="0"/>
        <w:spacing w:after="0" w:line="240" w:lineRule="auto"/>
        <w:ind w:left="0"/>
        <w:jc w:val="both"/>
        <w:rPr>
          <w:rFonts w:ascii="Times New Roman" w:hAnsi="Times New Roman" w:cs="Times New Roman"/>
          <w:sz w:val="28"/>
          <w:szCs w:val="28"/>
        </w:rPr>
      </w:pPr>
      <w:r w:rsidRPr="00F064AA">
        <w:rPr>
          <w:rFonts w:ascii="Times New Roman" w:hAnsi="Times New Roman" w:cs="Times New Roman"/>
          <w:sz w:val="28"/>
          <w:szCs w:val="28"/>
        </w:rPr>
        <w:tab/>
        <w:t xml:space="preserve">Проекты нормативных правовых и иных актов органов местного самоуправления по вопросам организации оплаты труда работников муниципальных учреждений, а также документы и материалы, необходимые для их обсуждения, направляются на рассмотрение соответствующим профсоюзам (объединениям профсоюзов) органами местного самоуправления, принимающими указанные акты. Заключения соответствующих профсоюзов (объединений профсоюзов) по направленным им проектам законодательных актов, нормативных правовых и иных </w:t>
      </w:r>
      <w:r w:rsidR="0037244F" w:rsidRPr="00F064AA">
        <w:rPr>
          <w:rFonts w:ascii="Times New Roman" w:hAnsi="Times New Roman" w:cs="Times New Roman"/>
          <w:sz w:val="28"/>
          <w:szCs w:val="28"/>
        </w:rPr>
        <w:t xml:space="preserve">актов </w:t>
      </w:r>
      <w:r w:rsidRPr="00F064AA">
        <w:rPr>
          <w:rFonts w:ascii="Times New Roman" w:hAnsi="Times New Roman" w:cs="Times New Roman"/>
          <w:sz w:val="28"/>
          <w:szCs w:val="28"/>
        </w:rPr>
        <w:t>органов местного самоуправления подлежат обязательному рассмотрению органами местного самоуправления, принимающими указанные акты.</w:t>
      </w:r>
    </w:p>
    <w:p w:rsidR="00863376" w:rsidRPr="00F064AA" w:rsidRDefault="00A61660"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1.2. </w:t>
      </w:r>
      <w:r w:rsidR="00863376" w:rsidRPr="00F064AA">
        <w:rPr>
          <w:rFonts w:ascii="Times New Roman" w:hAnsi="Times New Roman" w:cs="Times New Roman"/>
          <w:sz w:val="28"/>
          <w:szCs w:val="28"/>
        </w:rPr>
        <w:t xml:space="preserve">Настоящие методические рекомендации разработаны </w:t>
      </w:r>
      <w:r w:rsidR="00217527" w:rsidRPr="00F064AA">
        <w:rPr>
          <w:rFonts w:ascii="Times New Roman" w:hAnsi="Times New Roman" w:cs="Times New Roman"/>
          <w:sz w:val="28"/>
          <w:szCs w:val="28"/>
        </w:rPr>
        <w:br/>
      </w:r>
      <w:r w:rsidR="00863376" w:rsidRPr="00F064AA">
        <w:rPr>
          <w:rFonts w:ascii="Times New Roman" w:hAnsi="Times New Roman" w:cs="Times New Roman"/>
          <w:sz w:val="28"/>
          <w:szCs w:val="28"/>
        </w:rPr>
        <w:t>в соответствии с положениями:</w:t>
      </w:r>
    </w:p>
    <w:p w:rsidR="00863376" w:rsidRPr="00F064AA" w:rsidRDefault="00863376"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Трудового кодекса Российской Федерации;</w:t>
      </w:r>
    </w:p>
    <w:p w:rsidR="00863376" w:rsidRPr="00F064AA" w:rsidRDefault="00863376"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Федерального закона от 29.12.2012 № 273-ФЗ «Об образовании </w:t>
      </w:r>
      <w:r w:rsidR="0077020C" w:rsidRPr="00F064AA">
        <w:rPr>
          <w:rFonts w:ascii="Times New Roman" w:hAnsi="Times New Roman" w:cs="Times New Roman"/>
          <w:sz w:val="28"/>
          <w:szCs w:val="28"/>
        </w:rPr>
        <w:br/>
      </w:r>
      <w:r w:rsidRPr="00F064AA">
        <w:rPr>
          <w:rFonts w:ascii="Times New Roman" w:hAnsi="Times New Roman" w:cs="Times New Roman"/>
          <w:sz w:val="28"/>
          <w:szCs w:val="28"/>
        </w:rPr>
        <w:t>в Российской Федерации»;</w:t>
      </w:r>
    </w:p>
    <w:p w:rsidR="001A4A3B" w:rsidRPr="00F064AA" w:rsidRDefault="001A4A3B"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приказа </w:t>
      </w:r>
      <w:proofErr w:type="spellStart"/>
      <w:r w:rsidRPr="00F064AA">
        <w:rPr>
          <w:rFonts w:ascii="Times New Roman" w:hAnsi="Times New Roman" w:cs="Times New Roman"/>
          <w:sz w:val="28"/>
          <w:szCs w:val="28"/>
        </w:rPr>
        <w:t>Минобрнауки</w:t>
      </w:r>
      <w:proofErr w:type="spellEnd"/>
      <w:r w:rsidRPr="00F064AA">
        <w:rPr>
          <w:rFonts w:ascii="Times New Roman" w:hAnsi="Times New Roman" w:cs="Times New Roman"/>
          <w:sz w:val="28"/>
          <w:szCs w:val="28"/>
        </w:rPr>
        <w:t xml:space="preserve"> России от 22.12.2014 № 1601 </w:t>
      </w:r>
      <w:r w:rsidR="0075099A" w:rsidRPr="00F064AA">
        <w:rPr>
          <w:rFonts w:ascii="Times New Roman" w:hAnsi="Times New Roman" w:cs="Times New Roman"/>
          <w:sz w:val="28"/>
          <w:szCs w:val="28"/>
        </w:rPr>
        <w:br/>
      </w:r>
      <w:r w:rsidRPr="00F064AA">
        <w:rPr>
          <w:rFonts w:ascii="Times New Roman" w:hAnsi="Times New Roman" w:cs="Times New Roman"/>
          <w:sz w:val="28"/>
          <w:szCs w:val="28"/>
        </w:rPr>
        <w:t xml:space="preserve">«О продолжительности рабочего времени (нормах часов педагогической работы за ставку заработной платы) педагогических работников и о порядке </w:t>
      </w:r>
      <w:r w:rsidRPr="00F064AA">
        <w:rPr>
          <w:rFonts w:ascii="Times New Roman" w:hAnsi="Times New Roman" w:cs="Times New Roman"/>
          <w:sz w:val="28"/>
          <w:szCs w:val="28"/>
        </w:rPr>
        <w:lastRenderedPageBreak/>
        <w:t xml:space="preserve">определения учебной нагрузки педагогических работников, оговариваемой </w:t>
      </w:r>
      <w:r w:rsidR="0077020C" w:rsidRPr="00F064AA">
        <w:rPr>
          <w:rFonts w:ascii="Times New Roman" w:hAnsi="Times New Roman" w:cs="Times New Roman"/>
          <w:sz w:val="28"/>
          <w:szCs w:val="28"/>
        </w:rPr>
        <w:br/>
      </w:r>
      <w:r w:rsidRPr="00F064AA">
        <w:rPr>
          <w:rFonts w:ascii="Times New Roman" w:hAnsi="Times New Roman" w:cs="Times New Roman"/>
          <w:sz w:val="28"/>
          <w:szCs w:val="28"/>
        </w:rPr>
        <w:t xml:space="preserve">в трудовом договоре» (далее </w:t>
      </w:r>
      <w:r w:rsidR="0037244F" w:rsidRPr="00F064AA">
        <w:rPr>
          <w:rFonts w:ascii="Times New Roman" w:hAnsi="Times New Roman" w:cs="Times New Roman"/>
          <w:sz w:val="28"/>
          <w:szCs w:val="28"/>
        </w:rPr>
        <w:t>–</w:t>
      </w:r>
      <w:r w:rsidRPr="00F064AA">
        <w:rPr>
          <w:rFonts w:ascii="Times New Roman" w:hAnsi="Times New Roman" w:cs="Times New Roman"/>
          <w:sz w:val="28"/>
          <w:szCs w:val="28"/>
        </w:rPr>
        <w:t xml:space="preserve"> приказ </w:t>
      </w:r>
      <w:proofErr w:type="spellStart"/>
      <w:r w:rsidRPr="00F064AA">
        <w:rPr>
          <w:rFonts w:ascii="Times New Roman" w:hAnsi="Times New Roman" w:cs="Times New Roman"/>
          <w:sz w:val="28"/>
          <w:szCs w:val="28"/>
        </w:rPr>
        <w:t>Минобрнауки</w:t>
      </w:r>
      <w:proofErr w:type="spellEnd"/>
      <w:r w:rsidRPr="00F064AA">
        <w:rPr>
          <w:rFonts w:ascii="Times New Roman" w:hAnsi="Times New Roman" w:cs="Times New Roman"/>
          <w:sz w:val="28"/>
          <w:szCs w:val="28"/>
        </w:rPr>
        <w:t xml:space="preserve"> России № 1601);</w:t>
      </w:r>
    </w:p>
    <w:p w:rsidR="00FA405C" w:rsidRPr="00F064AA" w:rsidRDefault="00FA405C"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приказ</w:t>
      </w:r>
      <w:r w:rsidR="00A24DFB" w:rsidRPr="00F064AA">
        <w:rPr>
          <w:rFonts w:ascii="Times New Roman" w:hAnsi="Times New Roman" w:cs="Times New Roman"/>
          <w:sz w:val="28"/>
          <w:szCs w:val="28"/>
        </w:rPr>
        <w:t>а</w:t>
      </w:r>
      <w:r w:rsidRPr="00F064AA">
        <w:rPr>
          <w:rFonts w:ascii="Times New Roman" w:hAnsi="Times New Roman" w:cs="Times New Roman"/>
          <w:sz w:val="28"/>
          <w:szCs w:val="28"/>
        </w:rPr>
        <w:t xml:space="preserve"> </w:t>
      </w:r>
      <w:proofErr w:type="spellStart"/>
      <w:r w:rsidRPr="00F064AA">
        <w:rPr>
          <w:rFonts w:ascii="Times New Roman" w:hAnsi="Times New Roman" w:cs="Times New Roman"/>
          <w:sz w:val="28"/>
          <w:szCs w:val="28"/>
        </w:rPr>
        <w:t>Минобрнауки</w:t>
      </w:r>
      <w:proofErr w:type="spellEnd"/>
      <w:r w:rsidRPr="00F064AA">
        <w:rPr>
          <w:rFonts w:ascii="Times New Roman" w:hAnsi="Times New Roman" w:cs="Times New Roman"/>
          <w:sz w:val="28"/>
          <w:szCs w:val="28"/>
        </w:rPr>
        <w:t xml:space="preserve"> России от 11.05.2016 № 536 «Об утверждении Особенностей режима рабочего времени и времени отдыха педагогических </w:t>
      </w:r>
      <w:r w:rsidR="0077020C" w:rsidRPr="00F064AA">
        <w:rPr>
          <w:rFonts w:ascii="Times New Roman" w:hAnsi="Times New Roman" w:cs="Times New Roman"/>
          <w:sz w:val="28"/>
          <w:szCs w:val="28"/>
        </w:rPr>
        <w:br/>
      </w:r>
      <w:r w:rsidRPr="00F064AA">
        <w:rPr>
          <w:rFonts w:ascii="Times New Roman" w:hAnsi="Times New Roman" w:cs="Times New Roman"/>
          <w:sz w:val="28"/>
          <w:szCs w:val="28"/>
        </w:rPr>
        <w:t>и иных работников организаций, осуществляющих образовательную деятельность»;</w:t>
      </w:r>
    </w:p>
    <w:p w:rsidR="003B7E32" w:rsidRPr="00F064AA" w:rsidRDefault="003B7E32"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постановления Правительства РФ от 08.08.2013 № 678 </w:t>
      </w:r>
      <w:r w:rsidRPr="00F064AA">
        <w:rPr>
          <w:rFonts w:ascii="Times New Roman" w:hAnsi="Times New Roman" w:cs="Times New Roman"/>
          <w:sz w:val="28"/>
          <w:szCs w:val="28"/>
        </w:rPr>
        <w:b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646835" w:rsidRPr="00F064AA" w:rsidRDefault="00925216"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п</w:t>
      </w:r>
      <w:r w:rsidR="003B7E32" w:rsidRPr="00F064AA">
        <w:rPr>
          <w:rFonts w:ascii="Times New Roman" w:hAnsi="Times New Roman" w:cs="Times New Roman"/>
          <w:sz w:val="28"/>
          <w:szCs w:val="28"/>
        </w:rPr>
        <w:t>риказ</w:t>
      </w:r>
      <w:r w:rsidRPr="00F064AA">
        <w:rPr>
          <w:rFonts w:ascii="Times New Roman" w:hAnsi="Times New Roman" w:cs="Times New Roman"/>
          <w:sz w:val="28"/>
          <w:szCs w:val="28"/>
        </w:rPr>
        <w:t>а</w:t>
      </w:r>
      <w:r w:rsidR="003B7E32" w:rsidRPr="00F064AA">
        <w:rPr>
          <w:rFonts w:ascii="Times New Roman" w:hAnsi="Times New Roman" w:cs="Times New Roman"/>
          <w:sz w:val="28"/>
          <w:szCs w:val="28"/>
        </w:rPr>
        <w:t xml:space="preserve"> </w:t>
      </w:r>
      <w:proofErr w:type="spellStart"/>
      <w:r w:rsidR="003B7E32" w:rsidRPr="00F064AA">
        <w:rPr>
          <w:rFonts w:ascii="Times New Roman" w:hAnsi="Times New Roman" w:cs="Times New Roman"/>
          <w:sz w:val="28"/>
          <w:szCs w:val="28"/>
        </w:rPr>
        <w:t>Минздравсоцразвития</w:t>
      </w:r>
      <w:proofErr w:type="spellEnd"/>
      <w:r w:rsidR="003B7E32" w:rsidRPr="00F064AA">
        <w:rPr>
          <w:rFonts w:ascii="Times New Roman" w:hAnsi="Times New Roman" w:cs="Times New Roman"/>
          <w:sz w:val="28"/>
          <w:szCs w:val="28"/>
        </w:rPr>
        <w:t xml:space="preserve"> РФ от 26.08.2010 </w:t>
      </w:r>
      <w:r w:rsidR="00646835" w:rsidRPr="00F064AA">
        <w:rPr>
          <w:rFonts w:ascii="Times New Roman" w:hAnsi="Times New Roman" w:cs="Times New Roman"/>
          <w:sz w:val="28"/>
          <w:szCs w:val="28"/>
        </w:rPr>
        <w:t xml:space="preserve">№ </w:t>
      </w:r>
      <w:r w:rsidR="003B7E32" w:rsidRPr="00F064AA">
        <w:rPr>
          <w:rFonts w:ascii="Times New Roman" w:hAnsi="Times New Roman" w:cs="Times New Roman"/>
          <w:sz w:val="28"/>
          <w:szCs w:val="28"/>
        </w:rPr>
        <w:t xml:space="preserve">761н </w:t>
      </w:r>
      <w:r w:rsidR="00822D08" w:rsidRPr="00F064AA">
        <w:rPr>
          <w:rFonts w:ascii="Times New Roman" w:hAnsi="Times New Roman" w:cs="Times New Roman"/>
          <w:sz w:val="28"/>
          <w:szCs w:val="28"/>
        </w:rPr>
        <w:br/>
      </w:r>
      <w:r w:rsidR="00646835" w:rsidRPr="00F064AA">
        <w:rPr>
          <w:rFonts w:ascii="Times New Roman" w:hAnsi="Times New Roman" w:cs="Times New Roman"/>
          <w:sz w:val="28"/>
          <w:szCs w:val="28"/>
        </w:rPr>
        <w:t>«</w:t>
      </w:r>
      <w:r w:rsidR="003B7E32" w:rsidRPr="00F064AA">
        <w:rPr>
          <w:rFonts w:ascii="Times New Roman" w:hAnsi="Times New Roman" w:cs="Times New Roman"/>
          <w:sz w:val="28"/>
          <w:szCs w:val="28"/>
        </w:rPr>
        <w:t xml:space="preserve">Об утверждении Единого квалификационного справочника должностей руководителей, специалистов и служащих, раздел </w:t>
      </w:r>
      <w:r w:rsidR="00D62579" w:rsidRPr="00F064AA">
        <w:rPr>
          <w:rFonts w:ascii="Times New Roman" w:hAnsi="Times New Roman" w:cs="Times New Roman"/>
          <w:sz w:val="28"/>
          <w:szCs w:val="28"/>
        </w:rPr>
        <w:t>«</w:t>
      </w:r>
      <w:r w:rsidR="003B7E32" w:rsidRPr="00F064AA">
        <w:rPr>
          <w:rFonts w:ascii="Times New Roman" w:hAnsi="Times New Roman" w:cs="Times New Roman"/>
          <w:sz w:val="28"/>
          <w:szCs w:val="28"/>
        </w:rPr>
        <w:t>Квалификационные характеристики должностей работников образования</w:t>
      </w:r>
      <w:r w:rsidR="00646835" w:rsidRPr="00F064AA">
        <w:rPr>
          <w:rFonts w:ascii="Times New Roman" w:hAnsi="Times New Roman" w:cs="Times New Roman"/>
          <w:sz w:val="28"/>
          <w:szCs w:val="28"/>
        </w:rPr>
        <w:t>»;</w:t>
      </w:r>
      <w:r w:rsidR="003B7E32" w:rsidRPr="00F064AA">
        <w:rPr>
          <w:rFonts w:ascii="Times New Roman" w:hAnsi="Times New Roman" w:cs="Times New Roman"/>
          <w:sz w:val="28"/>
          <w:szCs w:val="28"/>
        </w:rPr>
        <w:t xml:space="preserve"> </w:t>
      </w:r>
    </w:p>
    <w:p w:rsidR="00863376" w:rsidRPr="00F064AA" w:rsidRDefault="00863376"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Закона Красноярского края от 26.06.2014 № 6-2519 «Об образовании </w:t>
      </w:r>
      <w:r w:rsidR="00822D08" w:rsidRPr="00F064AA">
        <w:rPr>
          <w:rFonts w:ascii="Times New Roman" w:hAnsi="Times New Roman" w:cs="Times New Roman"/>
          <w:sz w:val="28"/>
          <w:szCs w:val="28"/>
        </w:rPr>
        <w:br/>
      </w:r>
      <w:r w:rsidRPr="00F064AA">
        <w:rPr>
          <w:rFonts w:ascii="Times New Roman" w:hAnsi="Times New Roman" w:cs="Times New Roman"/>
          <w:sz w:val="28"/>
          <w:szCs w:val="28"/>
        </w:rPr>
        <w:t>в Красноярском крае»;</w:t>
      </w:r>
    </w:p>
    <w:p w:rsidR="001952D8" w:rsidRPr="00F064AA" w:rsidRDefault="001952D8"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Закон</w:t>
      </w:r>
      <w:r w:rsidR="0075099A" w:rsidRPr="00F064AA">
        <w:rPr>
          <w:rFonts w:ascii="Times New Roman" w:hAnsi="Times New Roman" w:cs="Times New Roman"/>
          <w:sz w:val="28"/>
          <w:szCs w:val="28"/>
        </w:rPr>
        <w:t>а</w:t>
      </w:r>
      <w:r w:rsidRPr="00F064AA">
        <w:rPr>
          <w:rFonts w:ascii="Times New Roman" w:hAnsi="Times New Roman" w:cs="Times New Roman"/>
          <w:sz w:val="28"/>
          <w:szCs w:val="28"/>
        </w:rPr>
        <w:t xml:space="preserve"> Красноярского края от 29.10.2009 </w:t>
      </w:r>
      <w:r w:rsidR="00C75F22" w:rsidRPr="00F064AA">
        <w:rPr>
          <w:rFonts w:ascii="Times New Roman" w:hAnsi="Times New Roman" w:cs="Times New Roman"/>
          <w:sz w:val="28"/>
          <w:szCs w:val="28"/>
        </w:rPr>
        <w:t>№</w:t>
      </w:r>
      <w:r w:rsidRPr="00F064AA">
        <w:rPr>
          <w:rFonts w:ascii="Times New Roman" w:hAnsi="Times New Roman" w:cs="Times New Roman"/>
          <w:sz w:val="28"/>
          <w:szCs w:val="28"/>
        </w:rPr>
        <w:t xml:space="preserve"> 9-3864 «О системах оплаты труда работников краевых государственных учреждений»</w:t>
      </w:r>
      <w:r w:rsidR="000640A7" w:rsidRPr="00F064AA">
        <w:rPr>
          <w:rFonts w:ascii="Times New Roman" w:hAnsi="Times New Roman" w:cs="Times New Roman"/>
          <w:sz w:val="28"/>
          <w:szCs w:val="28"/>
        </w:rPr>
        <w:t xml:space="preserve"> (далее – Закон края № 9-3864)</w:t>
      </w:r>
      <w:r w:rsidRPr="00F064AA">
        <w:rPr>
          <w:rFonts w:ascii="Times New Roman" w:hAnsi="Times New Roman" w:cs="Times New Roman"/>
          <w:sz w:val="28"/>
          <w:szCs w:val="28"/>
        </w:rPr>
        <w:t xml:space="preserve">; </w:t>
      </w:r>
    </w:p>
    <w:p w:rsidR="00423E43" w:rsidRPr="00F064AA" w:rsidRDefault="00423E43"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постановления Правительства Красноярского края от 15.12.2009 </w:t>
      </w:r>
      <w:r w:rsidR="00822D08" w:rsidRPr="00F064AA">
        <w:rPr>
          <w:rFonts w:ascii="Times New Roman" w:hAnsi="Times New Roman" w:cs="Times New Roman"/>
          <w:sz w:val="28"/>
          <w:szCs w:val="28"/>
        </w:rPr>
        <w:br/>
      </w:r>
      <w:r w:rsidRPr="00F064AA">
        <w:rPr>
          <w:rFonts w:ascii="Times New Roman" w:hAnsi="Times New Roman" w:cs="Times New Roman"/>
          <w:sz w:val="28"/>
          <w:szCs w:val="28"/>
        </w:rPr>
        <w:t>№ 648-п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образования Красноярского края»</w:t>
      </w:r>
      <w:r w:rsidR="003553A6" w:rsidRPr="00F064AA">
        <w:rPr>
          <w:rFonts w:ascii="Times New Roman" w:hAnsi="Times New Roman" w:cs="Times New Roman"/>
          <w:sz w:val="28"/>
          <w:szCs w:val="28"/>
        </w:rPr>
        <w:t xml:space="preserve"> (далее – постановление № 648-п)</w:t>
      </w:r>
      <w:r w:rsidRPr="00F064AA">
        <w:rPr>
          <w:rFonts w:ascii="Times New Roman" w:hAnsi="Times New Roman" w:cs="Times New Roman"/>
          <w:sz w:val="28"/>
          <w:szCs w:val="28"/>
        </w:rPr>
        <w:t>;</w:t>
      </w:r>
    </w:p>
    <w:p w:rsidR="00C75F22" w:rsidRPr="00F064AA" w:rsidRDefault="0075099A"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п</w:t>
      </w:r>
      <w:r w:rsidR="00C75F22" w:rsidRPr="00F064AA">
        <w:rPr>
          <w:rFonts w:ascii="Times New Roman" w:hAnsi="Times New Roman" w:cs="Times New Roman"/>
          <w:sz w:val="28"/>
          <w:szCs w:val="28"/>
        </w:rPr>
        <w:t>остановлени</w:t>
      </w:r>
      <w:r w:rsidRPr="00F064AA">
        <w:rPr>
          <w:rFonts w:ascii="Times New Roman" w:hAnsi="Times New Roman" w:cs="Times New Roman"/>
          <w:sz w:val="28"/>
          <w:szCs w:val="28"/>
        </w:rPr>
        <w:t>я</w:t>
      </w:r>
      <w:r w:rsidR="00C75F22" w:rsidRPr="00F064AA">
        <w:rPr>
          <w:rFonts w:ascii="Times New Roman" w:hAnsi="Times New Roman" w:cs="Times New Roman"/>
          <w:sz w:val="28"/>
          <w:szCs w:val="28"/>
        </w:rPr>
        <w:t xml:space="preserve"> Правительства Красноярского края от 27.11.2009 </w:t>
      </w:r>
      <w:r w:rsidRPr="00F064AA">
        <w:rPr>
          <w:rFonts w:ascii="Times New Roman" w:hAnsi="Times New Roman" w:cs="Times New Roman"/>
          <w:sz w:val="28"/>
          <w:szCs w:val="28"/>
        </w:rPr>
        <w:br/>
      </w:r>
      <w:r w:rsidR="00C75F22" w:rsidRPr="00F064AA">
        <w:rPr>
          <w:rFonts w:ascii="Times New Roman" w:hAnsi="Times New Roman" w:cs="Times New Roman"/>
          <w:sz w:val="28"/>
          <w:szCs w:val="28"/>
        </w:rPr>
        <w:t>№ 609-п «Об утверждении Порядка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краевого государственного бюджетного или казенного учреждения»;</w:t>
      </w:r>
    </w:p>
    <w:p w:rsidR="00C75F22" w:rsidRPr="00F064AA" w:rsidRDefault="0075099A"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п</w:t>
      </w:r>
      <w:r w:rsidR="00C75F22" w:rsidRPr="00F064AA">
        <w:rPr>
          <w:rFonts w:ascii="Times New Roman" w:hAnsi="Times New Roman" w:cs="Times New Roman"/>
          <w:sz w:val="28"/>
          <w:szCs w:val="28"/>
        </w:rPr>
        <w:t>остановлени</w:t>
      </w:r>
      <w:r w:rsidRPr="00F064AA">
        <w:rPr>
          <w:rFonts w:ascii="Times New Roman" w:hAnsi="Times New Roman" w:cs="Times New Roman"/>
          <w:sz w:val="28"/>
          <w:szCs w:val="28"/>
        </w:rPr>
        <w:t>я</w:t>
      </w:r>
      <w:r w:rsidR="00C75F22" w:rsidRPr="00F064AA">
        <w:rPr>
          <w:rFonts w:ascii="Times New Roman" w:hAnsi="Times New Roman" w:cs="Times New Roman"/>
          <w:sz w:val="28"/>
          <w:szCs w:val="28"/>
        </w:rPr>
        <w:t xml:space="preserve"> Правительства Красноярского края от 01.12.2009 </w:t>
      </w:r>
      <w:r w:rsidRPr="00F064AA">
        <w:rPr>
          <w:rFonts w:ascii="Times New Roman" w:hAnsi="Times New Roman" w:cs="Times New Roman"/>
          <w:sz w:val="28"/>
          <w:szCs w:val="28"/>
        </w:rPr>
        <w:br/>
      </w:r>
      <w:r w:rsidR="00C75F22" w:rsidRPr="00F064AA">
        <w:rPr>
          <w:rFonts w:ascii="Times New Roman" w:hAnsi="Times New Roman" w:cs="Times New Roman"/>
          <w:sz w:val="28"/>
          <w:szCs w:val="28"/>
        </w:rPr>
        <w:t>№ 617-п «Об утверждении перечня должностей, профессий работников учреждений, относимых к основному персоналу по виду экономической деятельности»;</w:t>
      </w:r>
    </w:p>
    <w:p w:rsidR="00863376" w:rsidRPr="00F064AA" w:rsidRDefault="00863376" w:rsidP="004C75E9">
      <w:pPr>
        <w:pStyle w:val="a4"/>
        <w:spacing w:after="0" w:line="240" w:lineRule="auto"/>
        <w:ind w:left="0"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постановления Правительства Красноярского края от 29.05.2014 </w:t>
      </w:r>
      <w:r w:rsidR="0075099A" w:rsidRPr="00F064AA">
        <w:rPr>
          <w:rFonts w:ascii="Times New Roman" w:hAnsi="Times New Roman" w:cs="Times New Roman"/>
          <w:sz w:val="28"/>
          <w:szCs w:val="28"/>
        </w:rPr>
        <w:br/>
      </w:r>
      <w:r w:rsidRPr="00F064AA">
        <w:rPr>
          <w:rFonts w:ascii="Times New Roman" w:hAnsi="Times New Roman" w:cs="Times New Roman"/>
          <w:sz w:val="28"/>
          <w:szCs w:val="28"/>
        </w:rPr>
        <w:t xml:space="preserve">№ 217-п «Об утверждении Порядка расчета нормативов обеспечения реализации основных и дополнительных общеобразовательных программ </w:t>
      </w:r>
      <w:r w:rsidR="00217527" w:rsidRPr="00F064AA">
        <w:rPr>
          <w:rFonts w:ascii="Times New Roman" w:hAnsi="Times New Roman" w:cs="Times New Roman"/>
          <w:sz w:val="28"/>
          <w:szCs w:val="28"/>
        </w:rPr>
        <w:br/>
      </w:r>
      <w:r w:rsidRPr="00F064AA">
        <w:rPr>
          <w:rFonts w:ascii="Times New Roman" w:hAnsi="Times New Roman" w:cs="Times New Roman"/>
          <w:sz w:val="28"/>
          <w:szCs w:val="28"/>
        </w:rPr>
        <w:t xml:space="preserve">в расчете на одного обучающегося (один класс, класс-комплект) муниципальных общеобразовательных организаций, расположенных </w:t>
      </w:r>
      <w:r w:rsidR="00217527" w:rsidRPr="00F064AA">
        <w:rPr>
          <w:rFonts w:ascii="Times New Roman" w:hAnsi="Times New Roman" w:cs="Times New Roman"/>
          <w:sz w:val="28"/>
          <w:szCs w:val="28"/>
        </w:rPr>
        <w:br/>
      </w:r>
      <w:r w:rsidRPr="00F064AA">
        <w:rPr>
          <w:rFonts w:ascii="Times New Roman" w:hAnsi="Times New Roman" w:cs="Times New Roman"/>
          <w:sz w:val="28"/>
          <w:szCs w:val="28"/>
        </w:rPr>
        <w:t xml:space="preserve">на территории Красноярского края, нормативов обеспечения реализации основных и дополнительных общеобразовательных программ в расчете </w:t>
      </w:r>
      <w:r w:rsidR="00217527" w:rsidRPr="00F064AA">
        <w:rPr>
          <w:rFonts w:ascii="Times New Roman" w:hAnsi="Times New Roman" w:cs="Times New Roman"/>
          <w:sz w:val="28"/>
          <w:szCs w:val="28"/>
        </w:rPr>
        <w:br/>
      </w:r>
      <w:r w:rsidRPr="00F064AA">
        <w:rPr>
          <w:rFonts w:ascii="Times New Roman" w:hAnsi="Times New Roman" w:cs="Times New Roman"/>
          <w:sz w:val="28"/>
          <w:szCs w:val="28"/>
        </w:rPr>
        <w:t>на одного обучающегося (один класс, класс-комплект) и нормативов обеспечения деятельности административно-хозяйственного, учебно-вспомогательного персонала и иных</w:t>
      </w:r>
      <w:proofErr w:type="gramEnd"/>
      <w:r w:rsidRPr="00F064AA">
        <w:rPr>
          <w:rFonts w:ascii="Times New Roman" w:hAnsi="Times New Roman" w:cs="Times New Roman"/>
          <w:sz w:val="28"/>
          <w:szCs w:val="28"/>
        </w:rPr>
        <w:t xml:space="preserve"> </w:t>
      </w:r>
      <w:proofErr w:type="gramStart"/>
      <w:r w:rsidRPr="00F064AA">
        <w:rPr>
          <w:rFonts w:ascii="Times New Roman" w:hAnsi="Times New Roman" w:cs="Times New Roman"/>
          <w:sz w:val="28"/>
          <w:szCs w:val="28"/>
        </w:rPr>
        <w:t xml:space="preserve">категорий работников образовательных организаций, участвующих в реализации общеобразовательных программ </w:t>
      </w:r>
      <w:r w:rsidR="00217527" w:rsidRPr="00F064AA">
        <w:rPr>
          <w:rFonts w:ascii="Times New Roman" w:hAnsi="Times New Roman" w:cs="Times New Roman"/>
          <w:sz w:val="28"/>
          <w:szCs w:val="28"/>
        </w:rPr>
        <w:br/>
      </w:r>
      <w:r w:rsidRPr="00F064AA">
        <w:rPr>
          <w:rFonts w:ascii="Times New Roman" w:hAnsi="Times New Roman" w:cs="Times New Roman"/>
          <w:sz w:val="28"/>
          <w:szCs w:val="28"/>
        </w:rPr>
        <w:lastRenderedPageBreak/>
        <w:t>в соответствии с федеральными государственными образовательными стандартами, в расчете на одного обучающегося муниципальных общеобразовательных организаций, расположенных на территории Красноярского края, и Порядка предоставления и расходования субвенций бюджетам муниципальных районов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w:t>
      </w:r>
      <w:proofErr w:type="gramEnd"/>
      <w:r w:rsidRPr="00F064AA">
        <w:rPr>
          <w:rFonts w:ascii="Times New Roman" w:hAnsi="Times New Roman" w:cs="Times New Roman"/>
          <w:sz w:val="28"/>
          <w:szCs w:val="28"/>
        </w:rPr>
        <w:t xml:space="preserve"> образования в муниципальных общеобразовательных организациях, расположенных на территории Красноярского края, обеспечение </w:t>
      </w:r>
      <w:proofErr w:type="gramStart"/>
      <w:r w:rsidRPr="00F064AA">
        <w:rPr>
          <w:rFonts w:ascii="Times New Roman" w:hAnsi="Times New Roman" w:cs="Times New Roman"/>
          <w:sz w:val="28"/>
          <w:szCs w:val="28"/>
        </w:rPr>
        <w:t>дополнительного</w:t>
      </w:r>
      <w:proofErr w:type="gramEnd"/>
      <w:r w:rsidRPr="00F064AA">
        <w:rPr>
          <w:rFonts w:ascii="Times New Roman" w:hAnsi="Times New Roman" w:cs="Times New Roman"/>
          <w:sz w:val="28"/>
          <w:szCs w:val="28"/>
        </w:rPr>
        <w:t xml:space="preserve"> образования детей в муниципальных общеобразовательных организациях, расположенных на территории Красноярского края»</w:t>
      </w:r>
      <w:r w:rsidR="00412810" w:rsidRPr="00F064AA">
        <w:rPr>
          <w:rFonts w:ascii="Times New Roman" w:hAnsi="Times New Roman" w:cs="Times New Roman"/>
          <w:sz w:val="28"/>
          <w:szCs w:val="28"/>
        </w:rPr>
        <w:t xml:space="preserve"> (далее – постановление № 217-п)</w:t>
      </w:r>
      <w:r w:rsidRPr="00F064AA">
        <w:rPr>
          <w:rFonts w:ascii="Times New Roman" w:hAnsi="Times New Roman" w:cs="Times New Roman"/>
          <w:sz w:val="28"/>
          <w:szCs w:val="28"/>
        </w:rPr>
        <w:t>;</w:t>
      </w:r>
    </w:p>
    <w:p w:rsidR="00863376" w:rsidRPr="00F064AA" w:rsidRDefault="00863376"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приказа министерства образования и науки Красноярского края </w:t>
      </w:r>
      <w:r w:rsidR="00217527" w:rsidRPr="00F064AA">
        <w:rPr>
          <w:rFonts w:ascii="Times New Roman" w:hAnsi="Times New Roman" w:cs="Times New Roman"/>
          <w:sz w:val="28"/>
          <w:szCs w:val="28"/>
        </w:rPr>
        <w:br/>
      </w:r>
      <w:r w:rsidRPr="00F064AA">
        <w:rPr>
          <w:rFonts w:ascii="Times New Roman" w:hAnsi="Times New Roman" w:cs="Times New Roman"/>
          <w:sz w:val="28"/>
          <w:szCs w:val="28"/>
        </w:rPr>
        <w:t>от 15.12.2009 № 987 «Об утверждении условий, при которых размеры окладов (должностных окладов), ставок заработной платы работникам краевых государственных бюджетных и казенных образовательных учреждений, подведомственных министерству образования Красноярского края, могут устанавливаться выше минимальных размеров окладов (должностных окладов), ставок заработной платы»</w:t>
      </w:r>
      <w:r w:rsidR="00507D44" w:rsidRPr="00F064AA">
        <w:rPr>
          <w:rFonts w:ascii="Times New Roman" w:hAnsi="Times New Roman" w:cs="Times New Roman"/>
          <w:sz w:val="28"/>
          <w:szCs w:val="28"/>
        </w:rPr>
        <w:t xml:space="preserve"> (далее – Приказ № 987)</w:t>
      </w:r>
      <w:r w:rsidRPr="00F064AA">
        <w:rPr>
          <w:rFonts w:ascii="Times New Roman" w:hAnsi="Times New Roman" w:cs="Times New Roman"/>
          <w:sz w:val="28"/>
          <w:szCs w:val="28"/>
        </w:rPr>
        <w:t>;</w:t>
      </w:r>
    </w:p>
    <w:p w:rsidR="00863376" w:rsidRPr="00F064AA" w:rsidRDefault="00863376"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приказа министерства образования и науки Красноярского края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от 15.12.2009 № 988 «Об утверждении видов, условий, размера и порядка установления выплат стимулирующего характера, в том числе критериев оценки результативности и качества труда работников краевых государственных бюджетных и казенных образовательных учреждений, подведомственных министерству образования Красноярского края»;</w:t>
      </w:r>
    </w:p>
    <w:p w:rsidR="00F06DC4" w:rsidRPr="00F064AA" w:rsidRDefault="00F06DC4" w:rsidP="004C75E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письма Министерства образования и науки Российской Федерации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от 29.12.2017 № ВП-1992/02 «О методических рекомендациях»;</w:t>
      </w:r>
    </w:p>
    <w:p w:rsidR="000917FD" w:rsidRPr="00F064AA" w:rsidRDefault="001F6AFE" w:rsidP="000917FD">
      <w:pPr>
        <w:pStyle w:val="a4"/>
        <w:spacing w:after="0" w:line="240" w:lineRule="auto"/>
        <w:ind w:left="0" w:firstLine="709"/>
        <w:jc w:val="both"/>
        <w:rPr>
          <w:rFonts w:ascii="Times New Roman" w:hAnsi="Times New Roman" w:cs="Times New Roman"/>
          <w:sz w:val="28"/>
          <w:szCs w:val="28"/>
        </w:rPr>
      </w:pPr>
      <w:hyperlink r:id="rId9" w:history="1">
        <w:r w:rsidR="000917FD" w:rsidRPr="00F064AA">
          <w:rPr>
            <w:rFonts w:ascii="Times New Roman" w:hAnsi="Times New Roman" w:cs="Times New Roman"/>
            <w:sz w:val="28"/>
            <w:szCs w:val="28"/>
          </w:rPr>
          <w:t>Едины</w:t>
        </w:r>
        <w:r w:rsidR="00822D08" w:rsidRPr="00F064AA">
          <w:rPr>
            <w:rFonts w:ascii="Times New Roman" w:hAnsi="Times New Roman" w:cs="Times New Roman"/>
            <w:sz w:val="28"/>
            <w:szCs w:val="28"/>
          </w:rPr>
          <w:t>х</w:t>
        </w:r>
        <w:r w:rsidR="000917FD" w:rsidRPr="00F064AA">
          <w:rPr>
            <w:rFonts w:ascii="Times New Roman" w:hAnsi="Times New Roman" w:cs="Times New Roman"/>
            <w:sz w:val="28"/>
            <w:szCs w:val="28"/>
          </w:rPr>
          <w:t xml:space="preserve"> </w:t>
        </w:r>
        <w:proofErr w:type="gramStart"/>
        <w:r w:rsidR="000917FD" w:rsidRPr="00F064AA">
          <w:rPr>
            <w:rFonts w:ascii="Times New Roman" w:hAnsi="Times New Roman" w:cs="Times New Roman"/>
            <w:sz w:val="28"/>
            <w:szCs w:val="28"/>
          </w:rPr>
          <w:t>рекомендаци</w:t>
        </w:r>
      </w:hyperlink>
      <w:r w:rsidR="00822D08" w:rsidRPr="00F064AA">
        <w:rPr>
          <w:rFonts w:ascii="Times New Roman" w:hAnsi="Times New Roman" w:cs="Times New Roman"/>
          <w:sz w:val="28"/>
          <w:szCs w:val="28"/>
        </w:rPr>
        <w:t>й</w:t>
      </w:r>
      <w:proofErr w:type="gramEnd"/>
      <w:r w:rsidR="000917FD" w:rsidRPr="00F064AA">
        <w:rPr>
          <w:rFonts w:ascii="Times New Roman" w:hAnsi="Times New Roman" w:cs="Times New Roman"/>
          <w:sz w:val="28"/>
          <w:szCs w:val="28"/>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2018 год и последующи</w:t>
      </w:r>
      <w:r w:rsidR="00C4453F" w:rsidRPr="00F064AA">
        <w:rPr>
          <w:rFonts w:ascii="Times New Roman" w:hAnsi="Times New Roman" w:cs="Times New Roman"/>
          <w:sz w:val="28"/>
          <w:szCs w:val="28"/>
        </w:rPr>
        <w:t>е</w:t>
      </w:r>
      <w:r w:rsidR="000917FD" w:rsidRPr="00F064AA">
        <w:rPr>
          <w:rFonts w:ascii="Times New Roman" w:hAnsi="Times New Roman" w:cs="Times New Roman"/>
          <w:sz w:val="28"/>
          <w:szCs w:val="28"/>
        </w:rPr>
        <w:t xml:space="preserve"> период</w:t>
      </w:r>
      <w:r w:rsidR="00C4453F" w:rsidRPr="00F064AA">
        <w:rPr>
          <w:rFonts w:ascii="Times New Roman" w:hAnsi="Times New Roman" w:cs="Times New Roman"/>
          <w:sz w:val="28"/>
          <w:szCs w:val="28"/>
        </w:rPr>
        <w:t>ы</w:t>
      </w:r>
      <w:r w:rsidR="000917FD" w:rsidRPr="00F064AA">
        <w:rPr>
          <w:rFonts w:ascii="Times New Roman" w:hAnsi="Times New Roman" w:cs="Times New Roman"/>
          <w:sz w:val="28"/>
          <w:szCs w:val="28"/>
        </w:rPr>
        <w:t xml:space="preserve">, утверждены решением Российской трехсторонней комиссии </w:t>
      </w:r>
      <w:r w:rsidR="004161D6" w:rsidRPr="00F064AA">
        <w:rPr>
          <w:rFonts w:ascii="Times New Roman" w:hAnsi="Times New Roman" w:cs="Times New Roman"/>
          <w:sz w:val="28"/>
          <w:szCs w:val="28"/>
        </w:rPr>
        <w:br/>
      </w:r>
      <w:r w:rsidR="000917FD" w:rsidRPr="00F064AA">
        <w:rPr>
          <w:rFonts w:ascii="Times New Roman" w:hAnsi="Times New Roman" w:cs="Times New Roman"/>
          <w:sz w:val="28"/>
          <w:szCs w:val="28"/>
        </w:rPr>
        <w:t xml:space="preserve">по регулированию социально-трудовых отношений от 22.12.2017 протокол № 11 (далее </w:t>
      </w:r>
      <w:r w:rsidR="004161D6" w:rsidRPr="00F064AA">
        <w:rPr>
          <w:rFonts w:ascii="Times New Roman" w:hAnsi="Times New Roman" w:cs="Times New Roman"/>
          <w:sz w:val="28"/>
          <w:szCs w:val="28"/>
        </w:rPr>
        <w:t>–</w:t>
      </w:r>
      <w:r w:rsidR="000917FD" w:rsidRPr="00F064AA">
        <w:rPr>
          <w:rFonts w:ascii="Times New Roman" w:hAnsi="Times New Roman" w:cs="Times New Roman"/>
          <w:sz w:val="28"/>
          <w:szCs w:val="28"/>
        </w:rPr>
        <w:t xml:space="preserve"> Единые рекомендации).</w:t>
      </w:r>
    </w:p>
    <w:p w:rsidR="00863376" w:rsidRPr="00F064AA" w:rsidRDefault="00A61660" w:rsidP="00F06DC4">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1.3. </w:t>
      </w:r>
      <w:proofErr w:type="gramStart"/>
      <w:r w:rsidR="00863376" w:rsidRPr="00F064AA">
        <w:rPr>
          <w:rFonts w:ascii="Times New Roman" w:hAnsi="Times New Roman" w:cs="Times New Roman"/>
          <w:sz w:val="28"/>
          <w:szCs w:val="28"/>
        </w:rPr>
        <w:t>Система оплаты труда работников организаций (включая размеры окладов (должностных окладов), ставок заработной платы, доплат и надбавок компенсационного характера (в том числе за работу в условиях, отклоняющихся от нормальных), доплат и надбавок стимулирующего характера, систему премирования) устанавливается</w:t>
      </w:r>
      <w:r w:rsidR="00C4453F" w:rsidRPr="00F064AA">
        <w:rPr>
          <w:rFonts w:ascii="Times New Roman" w:hAnsi="Times New Roman"/>
          <w:sz w:val="28"/>
          <w:szCs w:val="28"/>
        </w:rPr>
        <w:t xml:space="preserve"> соглашениями,</w:t>
      </w:r>
      <w:r w:rsidR="00863376" w:rsidRPr="00F064AA">
        <w:rPr>
          <w:rFonts w:ascii="Times New Roman" w:hAnsi="Times New Roman" w:cs="Times New Roman"/>
          <w:sz w:val="28"/>
          <w:szCs w:val="28"/>
        </w:rPr>
        <w:t xml:space="preserve"> коллективным договором,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roofErr w:type="gramEnd"/>
    </w:p>
    <w:p w:rsidR="00863376" w:rsidRPr="00F064AA" w:rsidRDefault="00863376" w:rsidP="00F06DC4">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Локальные нормативные акты, устанавливающие систему оплаты труда работников организации, принимаются работодателем с учетом мнения </w:t>
      </w:r>
      <w:r w:rsidR="00C4453F" w:rsidRPr="00F064AA">
        <w:rPr>
          <w:rFonts w:ascii="Times New Roman" w:hAnsi="Times New Roman"/>
          <w:sz w:val="28"/>
          <w:szCs w:val="28"/>
        </w:rPr>
        <w:lastRenderedPageBreak/>
        <w:t xml:space="preserve">выборного органа первичной профсоюзной организации (при наличии такого органа) или иного </w:t>
      </w:r>
      <w:r w:rsidRPr="00F064AA">
        <w:rPr>
          <w:rFonts w:ascii="Times New Roman" w:hAnsi="Times New Roman" w:cs="Times New Roman"/>
          <w:sz w:val="28"/>
          <w:szCs w:val="28"/>
        </w:rPr>
        <w:t>представительного органа работников.</w:t>
      </w:r>
    </w:p>
    <w:p w:rsidR="00863376" w:rsidRPr="00F064AA" w:rsidRDefault="00863376" w:rsidP="00F06DC4">
      <w:pPr>
        <w:pStyle w:val="a4"/>
        <w:spacing w:after="0" w:line="240" w:lineRule="auto"/>
        <w:ind w:left="0"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t>Условия оплаты труда, определенные трудовым договором,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 коллективным договором, локальными нормативными актами.</w:t>
      </w:r>
      <w:proofErr w:type="gramEnd"/>
    </w:p>
    <w:p w:rsidR="00863376" w:rsidRPr="00F064AA" w:rsidRDefault="00863376" w:rsidP="00863376">
      <w:pPr>
        <w:pStyle w:val="a4"/>
        <w:spacing w:after="0" w:line="240" w:lineRule="auto"/>
        <w:ind w:left="0"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Условия оплаты труда, определенные коллективным договором, локальными нормативными актами, не могут быть ухудшены по сравнению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с установленными трудовым законодательством и иными нормативными правовыми актами, содержащими нормы трудового права.</w:t>
      </w:r>
      <w:proofErr w:type="gramEnd"/>
    </w:p>
    <w:p w:rsidR="00C65CCF" w:rsidRPr="00F064AA" w:rsidRDefault="00C65CCF" w:rsidP="00863376">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Примерный макет коллективного договора </w:t>
      </w:r>
      <w:r w:rsidR="00C4453F" w:rsidRPr="00F064AA">
        <w:rPr>
          <w:rFonts w:ascii="Times New Roman" w:hAnsi="Times New Roman"/>
          <w:sz w:val="28"/>
          <w:szCs w:val="28"/>
        </w:rPr>
        <w:t xml:space="preserve">общеобразовательной организации </w:t>
      </w:r>
      <w:r w:rsidRPr="00F064AA">
        <w:rPr>
          <w:rFonts w:ascii="Times New Roman" w:hAnsi="Times New Roman" w:cs="Times New Roman"/>
          <w:sz w:val="28"/>
          <w:szCs w:val="28"/>
        </w:rPr>
        <w:t>приведен в приложении 1 к настоящим методическим рекомендациям.</w:t>
      </w:r>
    </w:p>
    <w:p w:rsidR="006B681C" w:rsidRPr="00F064AA" w:rsidRDefault="00CF0314" w:rsidP="00EB27A1">
      <w:pPr>
        <w:pStyle w:val="1"/>
        <w:keepNext w:val="0"/>
        <w:keepLines w:val="0"/>
        <w:autoSpaceDE w:val="0"/>
        <w:autoSpaceDN w:val="0"/>
        <w:adjustRightInd w:val="0"/>
        <w:spacing w:before="0" w:line="240" w:lineRule="auto"/>
        <w:ind w:firstLine="708"/>
        <w:jc w:val="both"/>
        <w:rPr>
          <w:rFonts w:ascii="Times New Roman" w:eastAsiaTheme="minorHAnsi" w:hAnsi="Times New Roman" w:cs="Times New Roman"/>
          <w:b w:val="0"/>
          <w:bCs w:val="0"/>
          <w:color w:val="auto"/>
        </w:rPr>
      </w:pPr>
      <w:r w:rsidRPr="00F064AA">
        <w:rPr>
          <w:rFonts w:ascii="Times New Roman" w:eastAsiaTheme="minorHAnsi" w:hAnsi="Times New Roman" w:cs="Times New Roman"/>
          <w:b w:val="0"/>
          <w:bCs w:val="0"/>
          <w:color w:val="auto"/>
        </w:rPr>
        <w:t xml:space="preserve">1.4. </w:t>
      </w:r>
      <w:r w:rsidR="006B681C" w:rsidRPr="00F064AA">
        <w:rPr>
          <w:rFonts w:ascii="Times New Roman" w:eastAsiaTheme="minorHAnsi" w:hAnsi="Times New Roman" w:cs="Times New Roman"/>
          <w:b w:val="0"/>
          <w:bCs w:val="0"/>
          <w:color w:val="auto"/>
        </w:rPr>
        <w:t>Работникам, месячная заработная плата которых при полностью</w:t>
      </w:r>
      <w:r w:rsidR="00EB27A1" w:rsidRPr="00F064AA">
        <w:rPr>
          <w:rFonts w:ascii="Times New Roman" w:eastAsiaTheme="minorHAnsi" w:hAnsi="Times New Roman" w:cs="Times New Roman"/>
          <w:b w:val="0"/>
          <w:bCs w:val="0"/>
          <w:color w:val="auto"/>
        </w:rPr>
        <w:t xml:space="preserve"> </w:t>
      </w:r>
      <w:r w:rsidR="006B681C" w:rsidRPr="00F064AA">
        <w:rPr>
          <w:rFonts w:ascii="Times New Roman" w:eastAsiaTheme="minorHAnsi" w:hAnsi="Times New Roman" w:cs="Times New Roman"/>
          <w:b w:val="0"/>
          <w:bCs w:val="0"/>
          <w:color w:val="auto"/>
        </w:rPr>
        <w:t>отработанной норме рабочего времени и выполненной норме труда (трудовых</w:t>
      </w:r>
      <w:r w:rsidR="00EB27A1" w:rsidRPr="00F064AA">
        <w:rPr>
          <w:rFonts w:ascii="Times New Roman" w:eastAsiaTheme="minorHAnsi" w:hAnsi="Times New Roman" w:cs="Times New Roman"/>
          <w:b w:val="0"/>
          <w:bCs w:val="0"/>
          <w:color w:val="auto"/>
        </w:rPr>
        <w:t xml:space="preserve"> </w:t>
      </w:r>
      <w:r w:rsidR="006B681C" w:rsidRPr="00F064AA">
        <w:rPr>
          <w:rFonts w:ascii="Times New Roman" w:eastAsiaTheme="minorHAnsi" w:hAnsi="Times New Roman" w:cs="Times New Roman"/>
          <w:b w:val="0"/>
          <w:bCs w:val="0"/>
          <w:color w:val="auto"/>
        </w:rPr>
        <w:t xml:space="preserve">обязанностей) ниже размера заработной платы, </w:t>
      </w:r>
      <w:r w:rsidR="00EB27A1" w:rsidRPr="00F064AA">
        <w:rPr>
          <w:rFonts w:ascii="Times New Roman" w:eastAsiaTheme="minorHAnsi" w:hAnsi="Times New Roman" w:cs="Times New Roman"/>
          <w:b w:val="0"/>
          <w:bCs w:val="0"/>
          <w:color w:val="auto"/>
        </w:rPr>
        <w:t>у</w:t>
      </w:r>
      <w:r w:rsidR="006B681C" w:rsidRPr="00F064AA">
        <w:rPr>
          <w:rFonts w:ascii="Times New Roman" w:eastAsiaTheme="minorHAnsi" w:hAnsi="Times New Roman" w:cs="Times New Roman"/>
          <w:b w:val="0"/>
          <w:bCs w:val="0"/>
          <w:color w:val="auto"/>
        </w:rPr>
        <w:t xml:space="preserve">становленного </w:t>
      </w:r>
      <w:r w:rsidR="00895556" w:rsidRPr="00F064AA">
        <w:rPr>
          <w:rFonts w:ascii="Times New Roman" w:eastAsiaTheme="minorHAnsi" w:hAnsi="Times New Roman" w:cs="Times New Roman"/>
          <w:b w:val="0"/>
          <w:bCs w:val="0"/>
          <w:color w:val="auto"/>
        </w:rPr>
        <w:br/>
      </w:r>
      <w:r w:rsidR="00EB27A1" w:rsidRPr="00F064AA">
        <w:rPr>
          <w:rFonts w:ascii="Times New Roman" w:eastAsiaTheme="minorHAnsi" w:hAnsi="Times New Roman" w:cs="Times New Roman"/>
          <w:b w:val="0"/>
          <w:bCs w:val="0"/>
          <w:color w:val="auto"/>
        </w:rPr>
        <w:t>п. 2 ст</w:t>
      </w:r>
      <w:r w:rsidR="0037244F" w:rsidRPr="00F064AA">
        <w:rPr>
          <w:rFonts w:ascii="Times New Roman" w:eastAsiaTheme="minorHAnsi" w:hAnsi="Times New Roman" w:cs="Times New Roman"/>
          <w:b w:val="0"/>
          <w:bCs w:val="0"/>
          <w:color w:val="auto"/>
        </w:rPr>
        <w:t>.</w:t>
      </w:r>
      <w:r w:rsidR="00EB27A1" w:rsidRPr="00F064AA">
        <w:rPr>
          <w:rFonts w:ascii="Times New Roman" w:eastAsiaTheme="minorHAnsi" w:hAnsi="Times New Roman" w:cs="Times New Roman"/>
          <w:b w:val="0"/>
          <w:bCs w:val="0"/>
          <w:color w:val="auto"/>
        </w:rPr>
        <w:t xml:space="preserve"> 4</w:t>
      </w:r>
      <w:r w:rsidR="006B681C" w:rsidRPr="00F064AA">
        <w:rPr>
          <w:rFonts w:ascii="Times New Roman" w:eastAsiaTheme="minorHAnsi" w:hAnsi="Times New Roman" w:cs="Times New Roman"/>
          <w:b w:val="0"/>
          <w:bCs w:val="0"/>
          <w:color w:val="auto"/>
        </w:rPr>
        <w:t xml:space="preserve"> </w:t>
      </w:r>
      <w:r w:rsidR="00EB27A1" w:rsidRPr="00F064AA">
        <w:rPr>
          <w:rFonts w:ascii="Times New Roman" w:eastAsiaTheme="minorHAnsi" w:hAnsi="Times New Roman" w:cs="Times New Roman"/>
          <w:b w:val="0"/>
          <w:bCs w:val="0"/>
          <w:color w:val="auto"/>
        </w:rPr>
        <w:t xml:space="preserve">Закона края № 9-3864, </w:t>
      </w:r>
      <w:r w:rsidR="006B681C" w:rsidRPr="00F064AA">
        <w:rPr>
          <w:rFonts w:ascii="Times New Roman" w:eastAsiaTheme="minorHAnsi" w:hAnsi="Times New Roman" w:cs="Times New Roman"/>
          <w:b w:val="0"/>
          <w:bCs w:val="0"/>
          <w:color w:val="auto"/>
        </w:rPr>
        <w:t>предоставляется региональная выплата.</w:t>
      </w:r>
    </w:p>
    <w:p w:rsidR="00423E43" w:rsidRPr="00F064AA" w:rsidRDefault="00CF0314" w:rsidP="00423E43">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1.5. </w:t>
      </w:r>
      <w:r w:rsidR="00423E43" w:rsidRPr="00F064AA">
        <w:rPr>
          <w:rFonts w:ascii="Times New Roman" w:hAnsi="Times New Roman" w:cs="Times New Roman"/>
          <w:sz w:val="28"/>
          <w:szCs w:val="28"/>
        </w:rPr>
        <w:t xml:space="preserve">Обязательства организации по оплате труда работников (размеры окладов (должностных окладов), ставок заработной платы, выплат компенсационного и стимулирующего характера) обеспечиваются </w:t>
      </w:r>
      <w:r w:rsidR="00217527" w:rsidRPr="00F064AA">
        <w:rPr>
          <w:rFonts w:ascii="Times New Roman" w:hAnsi="Times New Roman" w:cs="Times New Roman"/>
          <w:sz w:val="28"/>
          <w:szCs w:val="28"/>
        </w:rPr>
        <w:br/>
      </w:r>
      <w:r w:rsidR="00423E43" w:rsidRPr="00F064AA">
        <w:rPr>
          <w:rFonts w:ascii="Times New Roman" w:hAnsi="Times New Roman" w:cs="Times New Roman"/>
          <w:sz w:val="28"/>
          <w:szCs w:val="28"/>
        </w:rPr>
        <w:t>как бюджетными ассигнованиями, так и поступлениями от приносящей доход деятельности, безвозмездными поступлениями (если назначение таких поступлений позволяет их использование на эти цели).</w:t>
      </w:r>
    </w:p>
    <w:p w:rsidR="00423E43" w:rsidRPr="00F064AA" w:rsidRDefault="00423E43" w:rsidP="00423E43">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Организации </w:t>
      </w:r>
      <w:r w:rsidR="004161D6" w:rsidRPr="00F064AA">
        <w:rPr>
          <w:rFonts w:ascii="Times New Roman" w:hAnsi="Times New Roman" w:cs="Times New Roman"/>
          <w:sz w:val="28"/>
          <w:szCs w:val="28"/>
        </w:rPr>
        <w:t>–</w:t>
      </w:r>
      <w:r w:rsidRPr="00F064AA">
        <w:rPr>
          <w:rFonts w:ascii="Times New Roman" w:hAnsi="Times New Roman" w:cs="Times New Roman"/>
          <w:sz w:val="28"/>
          <w:szCs w:val="28"/>
        </w:rPr>
        <w:t xml:space="preserve"> казенные учреждения формируют фонд оплаты труда </w:t>
      </w:r>
      <w:r w:rsidR="00217527" w:rsidRPr="00F064AA">
        <w:rPr>
          <w:rFonts w:ascii="Times New Roman" w:hAnsi="Times New Roman" w:cs="Times New Roman"/>
          <w:sz w:val="28"/>
          <w:szCs w:val="28"/>
        </w:rPr>
        <w:br/>
      </w:r>
      <w:r w:rsidRPr="00F064AA">
        <w:rPr>
          <w:rFonts w:ascii="Times New Roman" w:hAnsi="Times New Roman" w:cs="Times New Roman"/>
          <w:sz w:val="28"/>
          <w:szCs w:val="28"/>
        </w:rPr>
        <w:t>в пределах лимитов бюджетных обязательств, доведенных в рамках бюджетной сметы по соответствующей статье.</w:t>
      </w:r>
    </w:p>
    <w:p w:rsidR="00423E43" w:rsidRPr="00F064AA" w:rsidRDefault="00423E43" w:rsidP="00423E43">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Организации </w:t>
      </w:r>
      <w:r w:rsidR="004161D6" w:rsidRPr="00F064AA">
        <w:rPr>
          <w:rFonts w:ascii="Times New Roman" w:hAnsi="Times New Roman" w:cs="Times New Roman"/>
          <w:sz w:val="28"/>
          <w:szCs w:val="28"/>
        </w:rPr>
        <w:t>–</w:t>
      </w:r>
      <w:r w:rsidRPr="00F064AA">
        <w:rPr>
          <w:rFonts w:ascii="Times New Roman" w:hAnsi="Times New Roman" w:cs="Times New Roman"/>
          <w:sz w:val="28"/>
          <w:szCs w:val="28"/>
        </w:rPr>
        <w:t xml:space="preserve"> бюджетные и автономные учреждения формируют фонд оплаты труда в пределах имеющихся средств, в соответствии </w:t>
      </w:r>
      <w:r w:rsidR="00217527" w:rsidRPr="00F064AA">
        <w:rPr>
          <w:rFonts w:ascii="Times New Roman" w:hAnsi="Times New Roman" w:cs="Times New Roman"/>
          <w:sz w:val="28"/>
          <w:szCs w:val="28"/>
        </w:rPr>
        <w:br/>
      </w:r>
      <w:r w:rsidRPr="00F064AA">
        <w:rPr>
          <w:rFonts w:ascii="Times New Roman" w:hAnsi="Times New Roman" w:cs="Times New Roman"/>
          <w:sz w:val="28"/>
          <w:szCs w:val="28"/>
        </w:rPr>
        <w:t>с утвержденным планом финансово-хозяйственной деятельности.</w:t>
      </w:r>
    </w:p>
    <w:p w:rsidR="00F06DC4" w:rsidRPr="00F064AA" w:rsidRDefault="00423E43" w:rsidP="00423E43">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Средства, выделенные на оплату труда работников за счет средств субсидии на выполнение муниципального задания, должны быть направлены на оплату труда работников, обеспечивающих выполнение муниципального задания. При определении доли средств субсидии на выполнение муниципального задания, которая будет направлена в фонд оплаты труда, бюджетные и автономные учреждения не обязаны обеспечивать соответствие этой доли тому размеру расходов на оплату труда, который был заложен учредителем при расчете размера нормативных затрат по соответствующим методикам. При этом организациям рекомендуется долю фонда оплаты труда, направляемую на оплату труда работников административно-управленческого и вспомогательного персонала, в фонде оплаты труда учреждения определять в объеме не более 40 процентов.</w:t>
      </w:r>
    </w:p>
    <w:p w:rsidR="00255715" w:rsidRPr="00F064AA" w:rsidRDefault="00255715" w:rsidP="00423E43">
      <w:pPr>
        <w:pStyle w:val="a4"/>
        <w:spacing w:after="0" w:line="240" w:lineRule="auto"/>
        <w:ind w:left="0" w:firstLine="709"/>
        <w:jc w:val="both"/>
        <w:rPr>
          <w:rFonts w:ascii="Times New Roman" w:hAnsi="Times New Roman" w:cs="Times New Roman"/>
          <w:sz w:val="28"/>
          <w:szCs w:val="28"/>
        </w:rPr>
      </w:pPr>
    </w:p>
    <w:p w:rsidR="008915D6" w:rsidRPr="00F064AA" w:rsidRDefault="008915D6" w:rsidP="00CF0314">
      <w:pPr>
        <w:pStyle w:val="a4"/>
        <w:numPr>
          <w:ilvl w:val="0"/>
          <w:numId w:val="7"/>
        </w:numPr>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Формирование фонда оплаты труда</w:t>
      </w:r>
    </w:p>
    <w:p w:rsidR="008915D6" w:rsidRPr="00F064AA" w:rsidRDefault="008915D6" w:rsidP="00255715">
      <w:pPr>
        <w:pStyle w:val="a4"/>
        <w:spacing w:after="0" w:line="240" w:lineRule="auto"/>
        <w:ind w:left="709"/>
        <w:jc w:val="center"/>
        <w:rPr>
          <w:rFonts w:ascii="Times New Roman" w:hAnsi="Times New Roman" w:cs="Times New Roman"/>
          <w:sz w:val="28"/>
          <w:szCs w:val="28"/>
        </w:rPr>
      </w:pPr>
    </w:p>
    <w:p w:rsidR="00761B70" w:rsidRPr="00F064AA" w:rsidRDefault="00281C58" w:rsidP="00761B70">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Формирование фонда оплаты труда общеобразовательной организации осуществляется в пределах объема финансовых средств, предоставляемых общеобразовательной организации на текущий финансовый </w:t>
      </w:r>
      <w:r w:rsidR="0036473F" w:rsidRPr="00F064AA">
        <w:rPr>
          <w:rFonts w:ascii="Times New Roman" w:hAnsi="Times New Roman" w:cs="Times New Roman"/>
          <w:sz w:val="28"/>
          <w:szCs w:val="28"/>
        </w:rPr>
        <w:t>год,</w:t>
      </w:r>
      <w:r w:rsidRPr="00F064AA">
        <w:rPr>
          <w:rFonts w:ascii="Times New Roman" w:hAnsi="Times New Roman" w:cs="Times New Roman"/>
          <w:sz w:val="28"/>
          <w:szCs w:val="28"/>
        </w:rPr>
        <w:t xml:space="preserve"> за счет </w:t>
      </w:r>
      <w:r w:rsidR="00761B70" w:rsidRPr="00F064AA">
        <w:rPr>
          <w:rFonts w:ascii="Times New Roman" w:hAnsi="Times New Roman" w:cs="Times New Roman"/>
          <w:sz w:val="28"/>
          <w:szCs w:val="28"/>
        </w:rPr>
        <w:t xml:space="preserve">средств </w:t>
      </w:r>
      <w:r w:rsidRPr="00F064AA">
        <w:rPr>
          <w:rFonts w:ascii="Times New Roman" w:hAnsi="Times New Roman" w:cs="Times New Roman"/>
          <w:sz w:val="28"/>
          <w:szCs w:val="28"/>
        </w:rPr>
        <w:t>субвенции</w:t>
      </w:r>
      <w:r w:rsidR="0036473F" w:rsidRPr="00F064AA">
        <w:rPr>
          <w:rFonts w:ascii="Times New Roman" w:hAnsi="Times New Roman" w:cs="Times New Roman"/>
          <w:sz w:val="28"/>
          <w:szCs w:val="28"/>
        </w:rPr>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r w:rsidR="0037244F" w:rsidRPr="00F064AA">
        <w:rPr>
          <w:rFonts w:ascii="Times New Roman" w:hAnsi="Times New Roman" w:cs="Times New Roman"/>
          <w:sz w:val="28"/>
          <w:szCs w:val="28"/>
        </w:rPr>
        <w:t>,</w:t>
      </w:r>
      <w:r w:rsidRPr="00F064AA">
        <w:rPr>
          <w:rFonts w:ascii="Times New Roman" w:hAnsi="Times New Roman" w:cs="Times New Roman"/>
          <w:sz w:val="28"/>
          <w:szCs w:val="28"/>
        </w:rPr>
        <w:t xml:space="preserve"> </w:t>
      </w:r>
      <w:r w:rsidR="00761B70" w:rsidRPr="00F064AA">
        <w:rPr>
          <w:rFonts w:ascii="Times New Roman" w:hAnsi="Times New Roman" w:cs="Times New Roman"/>
          <w:sz w:val="28"/>
          <w:szCs w:val="28"/>
        </w:rPr>
        <w:t xml:space="preserve">исходя </w:t>
      </w:r>
      <w:r w:rsidR="0037244F" w:rsidRPr="00F064AA">
        <w:rPr>
          <w:rFonts w:ascii="Times New Roman" w:hAnsi="Times New Roman" w:cs="Times New Roman"/>
          <w:sz w:val="28"/>
          <w:szCs w:val="28"/>
        </w:rPr>
        <w:t xml:space="preserve">из </w:t>
      </w:r>
      <w:r w:rsidR="00761B70" w:rsidRPr="00F064AA">
        <w:rPr>
          <w:rFonts w:ascii="Times New Roman" w:hAnsi="Times New Roman" w:cs="Times New Roman"/>
          <w:sz w:val="28"/>
          <w:szCs w:val="28"/>
        </w:rPr>
        <w:t xml:space="preserve">численности обучающихся (классов, классов-комплектов) </w:t>
      </w:r>
      <w:r w:rsidR="004161D6" w:rsidRPr="00F064AA">
        <w:rPr>
          <w:rFonts w:ascii="Times New Roman" w:hAnsi="Times New Roman" w:cs="Times New Roman"/>
          <w:sz w:val="28"/>
          <w:szCs w:val="28"/>
        </w:rPr>
        <w:br/>
      </w:r>
      <w:r w:rsidR="00761B70" w:rsidRPr="00F064AA">
        <w:rPr>
          <w:rFonts w:ascii="Times New Roman" w:hAnsi="Times New Roman" w:cs="Times New Roman"/>
          <w:sz w:val="28"/>
          <w:szCs w:val="28"/>
        </w:rPr>
        <w:t>в</w:t>
      </w:r>
      <w:proofErr w:type="gramEnd"/>
      <w:r w:rsidR="00761B70" w:rsidRPr="00F064AA">
        <w:rPr>
          <w:rFonts w:ascii="Times New Roman" w:hAnsi="Times New Roman" w:cs="Times New Roman"/>
          <w:sz w:val="28"/>
          <w:szCs w:val="28"/>
        </w:rPr>
        <w:t xml:space="preserve"> </w:t>
      </w:r>
      <w:proofErr w:type="gramStart"/>
      <w:r w:rsidR="00761B70" w:rsidRPr="00F064AA">
        <w:rPr>
          <w:rFonts w:ascii="Times New Roman" w:hAnsi="Times New Roman" w:cs="Times New Roman"/>
          <w:sz w:val="28"/>
          <w:szCs w:val="28"/>
        </w:rPr>
        <w:t xml:space="preserve">общеобразовательных организациях края и нормативов обеспечения реализации основных и дополнительных общеобразовательных программ </w:t>
      </w:r>
      <w:r w:rsidR="004161D6" w:rsidRPr="00F064AA">
        <w:rPr>
          <w:rFonts w:ascii="Times New Roman" w:hAnsi="Times New Roman" w:cs="Times New Roman"/>
          <w:sz w:val="28"/>
          <w:szCs w:val="28"/>
        </w:rPr>
        <w:br/>
      </w:r>
      <w:r w:rsidR="00761B70" w:rsidRPr="00F064AA">
        <w:rPr>
          <w:rFonts w:ascii="Times New Roman" w:hAnsi="Times New Roman" w:cs="Times New Roman"/>
          <w:sz w:val="28"/>
          <w:szCs w:val="28"/>
        </w:rPr>
        <w:t xml:space="preserve">в расчете на одного обучающегося (один класс, класс-комплект), </w:t>
      </w:r>
      <w:r w:rsidR="004161D6" w:rsidRPr="00F064AA">
        <w:rPr>
          <w:rFonts w:ascii="Times New Roman" w:hAnsi="Times New Roman" w:cs="Times New Roman"/>
          <w:sz w:val="28"/>
          <w:szCs w:val="28"/>
        </w:rPr>
        <w:br/>
      </w:r>
      <w:r w:rsidR="00761B70" w:rsidRPr="00F064AA">
        <w:rPr>
          <w:rFonts w:ascii="Times New Roman" w:hAnsi="Times New Roman" w:cs="Times New Roman"/>
          <w:sz w:val="28"/>
          <w:szCs w:val="28"/>
        </w:rPr>
        <w:t xml:space="preserve">за исключением  расходов на материальное обеспечение образовательного процесса, утвержденных </w:t>
      </w:r>
      <w:r w:rsidR="0037244F" w:rsidRPr="00F064AA">
        <w:rPr>
          <w:rFonts w:ascii="Times New Roman" w:hAnsi="Times New Roman" w:cs="Times New Roman"/>
          <w:sz w:val="28"/>
          <w:szCs w:val="28"/>
        </w:rPr>
        <w:t>п</w:t>
      </w:r>
      <w:r w:rsidR="00761B70" w:rsidRPr="00F064AA">
        <w:rPr>
          <w:rFonts w:ascii="Times New Roman" w:hAnsi="Times New Roman" w:cs="Times New Roman"/>
          <w:sz w:val="28"/>
          <w:szCs w:val="28"/>
        </w:rPr>
        <w:t>остановлением № 217-п</w:t>
      </w:r>
      <w:r w:rsidR="0036473F" w:rsidRPr="00F064AA">
        <w:rPr>
          <w:rFonts w:ascii="Times New Roman" w:hAnsi="Times New Roman" w:cs="Times New Roman"/>
          <w:sz w:val="28"/>
          <w:szCs w:val="28"/>
        </w:rPr>
        <w:t xml:space="preserve">, </w:t>
      </w:r>
      <w:r w:rsidR="00761B70" w:rsidRPr="00F064AA">
        <w:rPr>
          <w:rFonts w:ascii="Times New Roman" w:hAnsi="Times New Roman" w:cs="Times New Roman"/>
          <w:sz w:val="28"/>
          <w:szCs w:val="28"/>
        </w:rPr>
        <w:t>и средств местного бюджета</w:t>
      </w:r>
      <w:r w:rsidR="0037244F" w:rsidRPr="00F064AA">
        <w:rPr>
          <w:rFonts w:ascii="Times New Roman" w:hAnsi="Times New Roman" w:cs="Times New Roman"/>
          <w:sz w:val="28"/>
          <w:szCs w:val="28"/>
        </w:rPr>
        <w:t>.</w:t>
      </w:r>
      <w:proofErr w:type="gramEnd"/>
    </w:p>
    <w:p w:rsidR="00255082" w:rsidRPr="00F064AA" w:rsidRDefault="00255082" w:rsidP="00255715">
      <w:pPr>
        <w:pStyle w:val="a4"/>
        <w:spacing w:after="0" w:line="240" w:lineRule="auto"/>
        <w:ind w:left="709"/>
        <w:jc w:val="center"/>
        <w:rPr>
          <w:rFonts w:ascii="Times New Roman" w:hAnsi="Times New Roman" w:cs="Times New Roman"/>
          <w:sz w:val="28"/>
          <w:szCs w:val="28"/>
        </w:rPr>
      </w:pPr>
    </w:p>
    <w:p w:rsidR="00255715" w:rsidRPr="00F064AA" w:rsidRDefault="00255715" w:rsidP="00255082">
      <w:pPr>
        <w:pStyle w:val="a4"/>
        <w:numPr>
          <w:ilvl w:val="0"/>
          <w:numId w:val="7"/>
        </w:numPr>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Определение размеров должностных окладов и размеров ставок заработной платы</w:t>
      </w:r>
    </w:p>
    <w:p w:rsidR="00583149" w:rsidRPr="00F064AA" w:rsidRDefault="00583149" w:rsidP="00583149">
      <w:pPr>
        <w:pStyle w:val="a4"/>
        <w:spacing w:after="0" w:line="240" w:lineRule="auto"/>
        <w:ind w:left="1429"/>
        <w:rPr>
          <w:rFonts w:ascii="Times New Roman" w:hAnsi="Times New Roman" w:cs="Times New Roman"/>
          <w:sz w:val="28"/>
          <w:szCs w:val="28"/>
        </w:rPr>
      </w:pPr>
    </w:p>
    <w:p w:rsidR="001A4A3B" w:rsidRPr="00F064AA" w:rsidRDefault="008F6A40" w:rsidP="001A4A3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3.</w:t>
      </w:r>
      <w:r w:rsidR="00433C00" w:rsidRPr="00F064AA">
        <w:rPr>
          <w:rFonts w:ascii="Times New Roman" w:hAnsi="Times New Roman" w:cs="Times New Roman"/>
          <w:sz w:val="28"/>
          <w:szCs w:val="28"/>
        </w:rPr>
        <w:t>1</w:t>
      </w:r>
      <w:r w:rsidRPr="00F064AA">
        <w:rPr>
          <w:rFonts w:ascii="Times New Roman" w:hAnsi="Times New Roman" w:cs="Times New Roman"/>
          <w:sz w:val="28"/>
          <w:szCs w:val="28"/>
        </w:rPr>
        <w:t xml:space="preserve">. </w:t>
      </w:r>
      <w:r w:rsidR="001A4A3B" w:rsidRPr="00F064AA">
        <w:rPr>
          <w:rFonts w:ascii="Times New Roman" w:hAnsi="Times New Roman" w:cs="Times New Roman"/>
          <w:sz w:val="28"/>
          <w:szCs w:val="28"/>
        </w:rPr>
        <w:t>В целях обеспечения гарантий по оплате труда в структуре заработной платы работников организаций органам местного самоуправления рекомендуется:</w:t>
      </w:r>
    </w:p>
    <w:p w:rsidR="00090C5C" w:rsidRPr="00F064AA" w:rsidRDefault="0037244F" w:rsidP="0037244F">
      <w:pPr>
        <w:pStyle w:val="a4"/>
        <w:spacing w:after="0" w:line="240" w:lineRule="auto"/>
        <w:ind w:left="0"/>
        <w:jc w:val="both"/>
        <w:rPr>
          <w:rFonts w:ascii="Times New Roman" w:hAnsi="Times New Roman" w:cs="Times New Roman"/>
          <w:sz w:val="28"/>
          <w:szCs w:val="28"/>
        </w:rPr>
      </w:pPr>
      <w:r w:rsidRPr="00F064AA">
        <w:rPr>
          <w:rFonts w:ascii="Times New Roman" w:hAnsi="Times New Roman" w:cs="Times New Roman"/>
          <w:sz w:val="28"/>
          <w:szCs w:val="28"/>
        </w:rPr>
        <w:t xml:space="preserve">- </w:t>
      </w:r>
      <w:r w:rsidR="00090C5C" w:rsidRPr="00F064AA">
        <w:rPr>
          <w:rFonts w:ascii="Times New Roman" w:hAnsi="Times New Roman" w:cs="Times New Roman"/>
          <w:sz w:val="28"/>
          <w:szCs w:val="28"/>
        </w:rPr>
        <w:t xml:space="preserve">устанавливать минимальные размеры окладов, минимальные размеры должностных окладов работников организаций по соответствующим квалификационным уровням профессиональных квалификационных групп (далее – ПКГ), утверждаемых федеральным органом исполнительной власти, осуществляющим функции по выработке государственной политики </w:t>
      </w:r>
      <w:r w:rsidR="004161D6" w:rsidRPr="00F064AA">
        <w:rPr>
          <w:rFonts w:ascii="Times New Roman" w:hAnsi="Times New Roman" w:cs="Times New Roman"/>
          <w:sz w:val="28"/>
          <w:szCs w:val="28"/>
        </w:rPr>
        <w:br/>
      </w:r>
      <w:r w:rsidR="00090C5C" w:rsidRPr="00F064AA">
        <w:rPr>
          <w:rFonts w:ascii="Times New Roman" w:hAnsi="Times New Roman" w:cs="Times New Roman"/>
          <w:sz w:val="28"/>
          <w:szCs w:val="28"/>
        </w:rPr>
        <w:t>и нормативно-правовому регулированию в сфере труда;</w:t>
      </w:r>
    </w:p>
    <w:p w:rsidR="001A4A3B" w:rsidRPr="00F064AA" w:rsidRDefault="0037244F" w:rsidP="0037244F">
      <w:pPr>
        <w:pStyle w:val="a4"/>
        <w:spacing w:after="0" w:line="240" w:lineRule="auto"/>
        <w:ind w:left="0"/>
        <w:jc w:val="both"/>
        <w:rPr>
          <w:rFonts w:ascii="Times New Roman" w:hAnsi="Times New Roman" w:cs="Times New Roman"/>
          <w:sz w:val="28"/>
          <w:szCs w:val="28"/>
        </w:rPr>
      </w:pPr>
      <w:r w:rsidRPr="00F064AA">
        <w:rPr>
          <w:rFonts w:ascii="Times New Roman" w:hAnsi="Times New Roman" w:cs="Times New Roman"/>
          <w:sz w:val="28"/>
          <w:szCs w:val="28"/>
        </w:rPr>
        <w:t xml:space="preserve">- </w:t>
      </w:r>
      <w:r w:rsidR="001A4A3B" w:rsidRPr="00F064AA">
        <w:rPr>
          <w:rFonts w:ascii="Times New Roman" w:hAnsi="Times New Roman" w:cs="Times New Roman"/>
          <w:sz w:val="28"/>
          <w:szCs w:val="28"/>
        </w:rPr>
        <w:t xml:space="preserve">устанавливать размеры окладов (должностных окладов) </w:t>
      </w:r>
      <w:r w:rsidR="004161D6" w:rsidRPr="00F064AA">
        <w:rPr>
          <w:rFonts w:ascii="Times New Roman" w:hAnsi="Times New Roman" w:cs="Times New Roman"/>
          <w:sz w:val="28"/>
          <w:szCs w:val="28"/>
        </w:rPr>
        <w:br/>
      </w:r>
      <w:r w:rsidR="001A4A3B" w:rsidRPr="00F064AA">
        <w:rPr>
          <w:rFonts w:ascii="Times New Roman" w:hAnsi="Times New Roman" w:cs="Times New Roman"/>
          <w:sz w:val="28"/>
          <w:szCs w:val="28"/>
        </w:rPr>
        <w:t xml:space="preserve">в зависимости от сложности труда </w:t>
      </w:r>
      <w:r w:rsidRPr="00F064AA">
        <w:rPr>
          <w:rFonts w:ascii="Times New Roman" w:hAnsi="Times New Roman" w:cs="Times New Roman"/>
          <w:sz w:val="28"/>
          <w:szCs w:val="28"/>
        </w:rPr>
        <w:t>–</w:t>
      </w:r>
      <w:r w:rsidR="001A4A3B" w:rsidRPr="00F064AA">
        <w:rPr>
          <w:rFonts w:ascii="Times New Roman" w:hAnsi="Times New Roman" w:cs="Times New Roman"/>
          <w:sz w:val="28"/>
          <w:szCs w:val="28"/>
        </w:rPr>
        <w:t xml:space="preserve"> по профессиям рабочих или должностям служащих, не включенным в профессиональные квалификационные группы;</w:t>
      </w:r>
    </w:p>
    <w:p w:rsidR="00255715" w:rsidRPr="00F064AA" w:rsidRDefault="0037244F" w:rsidP="0037244F">
      <w:pPr>
        <w:pStyle w:val="a4"/>
        <w:spacing w:after="0" w:line="240" w:lineRule="auto"/>
        <w:ind w:left="0"/>
        <w:jc w:val="both"/>
        <w:rPr>
          <w:rFonts w:ascii="Times New Roman" w:hAnsi="Times New Roman" w:cs="Times New Roman"/>
          <w:sz w:val="28"/>
          <w:szCs w:val="28"/>
        </w:rPr>
      </w:pPr>
      <w:r w:rsidRPr="00F064AA">
        <w:rPr>
          <w:rFonts w:ascii="Times New Roman" w:hAnsi="Times New Roman" w:cs="Times New Roman"/>
          <w:sz w:val="28"/>
          <w:szCs w:val="28"/>
        </w:rPr>
        <w:t xml:space="preserve">- </w:t>
      </w:r>
      <w:r w:rsidR="001A4A3B" w:rsidRPr="00F064AA">
        <w:rPr>
          <w:rFonts w:ascii="Times New Roman" w:hAnsi="Times New Roman" w:cs="Times New Roman"/>
          <w:sz w:val="28"/>
          <w:szCs w:val="28"/>
        </w:rPr>
        <w:t>не допускать установление по должностям, входящим в один и тот же квалификационный уровень ПКГ, различных размеров окладов (должностных окладов), ставок заработной платы, а также установления диапазонов размеров окладов (должностных окладов), ставок заработной платы по квалификационным уровням ПКГ либо по должностям работников с равной сложностью труда.</w:t>
      </w:r>
    </w:p>
    <w:p w:rsidR="001A4A3B" w:rsidRPr="00F064AA" w:rsidRDefault="001A4A3B" w:rsidP="001A4A3B">
      <w:pPr>
        <w:pStyle w:val="a4"/>
        <w:spacing w:after="0" w:line="240" w:lineRule="auto"/>
        <w:ind w:left="0"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t>Кроме того, п</w:t>
      </w:r>
      <w:r w:rsidR="00612045" w:rsidRPr="00F064AA">
        <w:rPr>
          <w:rFonts w:ascii="Times New Roman" w:hAnsi="Times New Roman" w:cs="Times New Roman"/>
          <w:sz w:val="28"/>
          <w:szCs w:val="28"/>
        </w:rPr>
        <w:t>.</w:t>
      </w:r>
      <w:r w:rsidRPr="00F064AA">
        <w:rPr>
          <w:rFonts w:ascii="Times New Roman" w:hAnsi="Times New Roman" w:cs="Times New Roman"/>
          <w:sz w:val="28"/>
          <w:szCs w:val="28"/>
        </w:rPr>
        <w:t xml:space="preserve"> 33 Единых рекомендаций предусмотрено, что </w:t>
      </w:r>
      <w:r w:rsidR="00612045" w:rsidRPr="00F064AA">
        <w:rPr>
          <w:rFonts w:ascii="Times New Roman" w:hAnsi="Times New Roman" w:cs="Times New Roman"/>
          <w:sz w:val="28"/>
          <w:szCs w:val="28"/>
        </w:rPr>
        <w:br/>
      </w:r>
      <w:r w:rsidRPr="00F064AA">
        <w:rPr>
          <w:rFonts w:ascii="Times New Roman" w:hAnsi="Times New Roman" w:cs="Times New Roman"/>
          <w:sz w:val="28"/>
          <w:szCs w:val="28"/>
        </w:rPr>
        <w:t xml:space="preserve">при разработке нормативных правовых актов по оплате труда работников учреждений органы местного самоуправления не вправе устанавливать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 xml:space="preserve">по должностям работников, входящим в один и тот же квалификационный уровень ПКГ, различные размеры повышающих коэффициентов к окладам (должностным окладам), ставкам заработной платы, а также устанавливать </w:t>
      </w:r>
      <w:r w:rsidRPr="00F064AA">
        <w:rPr>
          <w:rFonts w:ascii="Times New Roman" w:hAnsi="Times New Roman" w:cs="Times New Roman"/>
          <w:sz w:val="28"/>
          <w:szCs w:val="28"/>
        </w:rPr>
        <w:lastRenderedPageBreak/>
        <w:t xml:space="preserve">понижающие коэффициенты по должностям служащих, сформированным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в ПКГ должностей, занятие</w:t>
      </w:r>
      <w:proofErr w:type="gramEnd"/>
      <w:r w:rsidRPr="00F064AA">
        <w:rPr>
          <w:rFonts w:ascii="Times New Roman" w:hAnsi="Times New Roman" w:cs="Times New Roman"/>
          <w:sz w:val="28"/>
          <w:szCs w:val="28"/>
        </w:rPr>
        <w:t xml:space="preserve"> </w:t>
      </w:r>
      <w:proofErr w:type="gramStart"/>
      <w:r w:rsidRPr="00F064AA">
        <w:rPr>
          <w:rFonts w:ascii="Times New Roman" w:hAnsi="Times New Roman" w:cs="Times New Roman"/>
          <w:sz w:val="28"/>
          <w:szCs w:val="28"/>
        </w:rPr>
        <w:t>которых</w:t>
      </w:r>
      <w:proofErr w:type="gramEnd"/>
      <w:r w:rsidRPr="00F064AA">
        <w:rPr>
          <w:rFonts w:ascii="Times New Roman" w:hAnsi="Times New Roman" w:cs="Times New Roman"/>
          <w:sz w:val="28"/>
          <w:szCs w:val="28"/>
        </w:rPr>
        <w:t xml:space="preserve"> требует наличия высшего образования,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в случае принятия на такую должность лица, у которого отсутствует высшее образование.</w:t>
      </w:r>
    </w:p>
    <w:p w:rsidR="00337115" w:rsidRPr="00F064AA" w:rsidRDefault="00337115" w:rsidP="00337115">
      <w:pPr>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3.2. Профессиональные квалификационные группы должностей утверждены следующими приказами </w:t>
      </w:r>
      <w:r w:rsidR="0037244F" w:rsidRPr="00F064AA">
        <w:rPr>
          <w:rFonts w:ascii="Times New Roman" w:hAnsi="Times New Roman" w:cs="Times New Roman"/>
          <w:sz w:val="28"/>
          <w:szCs w:val="28"/>
        </w:rPr>
        <w:t>М</w:t>
      </w:r>
      <w:r w:rsidRPr="00F064AA">
        <w:rPr>
          <w:rFonts w:ascii="Times New Roman" w:hAnsi="Times New Roman" w:cs="Times New Roman"/>
          <w:sz w:val="28"/>
          <w:szCs w:val="28"/>
        </w:rPr>
        <w:t xml:space="preserve">инистерства здравоохранения </w:t>
      </w:r>
      <w:r w:rsidRPr="00F064AA">
        <w:rPr>
          <w:rFonts w:ascii="Times New Roman" w:hAnsi="Times New Roman" w:cs="Times New Roman"/>
          <w:sz w:val="28"/>
          <w:szCs w:val="28"/>
        </w:rPr>
        <w:br/>
        <w:t>и социального развития Российской Федерации:</w:t>
      </w:r>
    </w:p>
    <w:p w:rsidR="00337115" w:rsidRPr="00F064AA" w:rsidRDefault="00337115" w:rsidP="00337115">
      <w:pPr>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от 05.05.2008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 xml:space="preserve"> 216н «Об утверждении профессиональных квалификационных групп должностей работников образования»;</w:t>
      </w:r>
    </w:p>
    <w:p w:rsidR="00337115" w:rsidRPr="00F064AA" w:rsidRDefault="00337115" w:rsidP="00337115">
      <w:pPr>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от 29.05.2008 № 247н «Об утверждении профессиональных квалификационных групп общеотраслевых должностей руководителей, специалистов и служащих» (с изменениями и дополнениями);</w:t>
      </w:r>
    </w:p>
    <w:p w:rsidR="0063718D" w:rsidRPr="00F064AA" w:rsidRDefault="0063718D" w:rsidP="0063718D">
      <w:pPr>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от 31.08.2007 № 570 «Об утверждении профессиональных квалификационных групп должностей работников культуры, искусства </w:t>
      </w:r>
      <w:r w:rsidRPr="00F064AA">
        <w:rPr>
          <w:rFonts w:ascii="Times New Roman" w:hAnsi="Times New Roman" w:cs="Times New Roman"/>
          <w:sz w:val="28"/>
          <w:szCs w:val="28"/>
        </w:rPr>
        <w:br/>
        <w:t>и кинематографии»;</w:t>
      </w:r>
    </w:p>
    <w:p w:rsidR="0063718D" w:rsidRPr="00F064AA" w:rsidRDefault="0063718D" w:rsidP="00337115">
      <w:pPr>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от 27.02.2012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 xml:space="preserve"> 165н «Об утверждении профессиональных квалификационных групп должностей работников физической культуры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и спорта»;</w:t>
      </w:r>
    </w:p>
    <w:p w:rsidR="00337115" w:rsidRPr="00F064AA" w:rsidRDefault="00337115" w:rsidP="00337115">
      <w:pPr>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от 14.03.2008 № 121н «Об утверждении профессиональных квалификационных групп профессий рабочих культуры, искусства </w:t>
      </w:r>
      <w:r w:rsidRPr="00F064AA">
        <w:rPr>
          <w:rFonts w:ascii="Times New Roman" w:hAnsi="Times New Roman" w:cs="Times New Roman"/>
          <w:sz w:val="28"/>
          <w:szCs w:val="28"/>
        </w:rPr>
        <w:br/>
        <w:t>и кинематографии»;</w:t>
      </w:r>
    </w:p>
    <w:p w:rsidR="00337115" w:rsidRPr="00F064AA" w:rsidRDefault="00337115" w:rsidP="00337115">
      <w:pPr>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от 06.08.2007 № 526 «Об утверждении профессиональных квалификационных групп должностей медицинских и фармацевтических работников» (с изменениями и дополнениями);</w:t>
      </w:r>
    </w:p>
    <w:p w:rsidR="00337115" w:rsidRPr="00F064AA" w:rsidRDefault="00337115" w:rsidP="00337115">
      <w:pPr>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от 29.05.2008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 xml:space="preserve"> 248н «Об утверждении профессиональных квалификационных групп общеотраслевых профессий рабочих»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(с изменениями и дополнениями).</w:t>
      </w:r>
    </w:p>
    <w:p w:rsidR="001A4A3B" w:rsidRPr="00F064AA" w:rsidRDefault="0063718D" w:rsidP="001A4A3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3.3. </w:t>
      </w:r>
      <w:r w:rsidR="001A4A3B" w:rsidRPr="00F064AA">
        <w:rPr>
          <w:rFonts w:ascii="Times New Roman" w:hAnsi="Times New Roman" w:cs="Times New Roman"/>
          <w:sz w:val="28"/>
          <w:szCs w:val="28"/>
        </w:rPr>
        <w:t>Оплату труда педагогических работников, для которых п</w:t>
      </w:r>
      <w:r w:rsidR="00612045" w:rsidRPr="00F064AA">
        <w:rPr>
          <w:rFonts w:ascii="Times New Roman" w:hAnsi="Times New Roman" w:cs="Times New Roman"/>
          <w:sz w:val="28"/>
          <w:szCs w:val="28"/>
        </w:rPr>
        <w:t>.</w:t>
      </w:r>
      <w:r w:rsidR="001A4A3B" w:rsidRPr="00F064AA">
        <w:rPr>
          <w:rFonts w:ascii="Times New Roman" w:hAnsi="Times New Roman" w:cs="Times New Roman"/>
          <w:sz w:val="28"/>
          <w:szCs w:val="28"/>
        </w:rPr>
        <w:t xml:space="preserve"> 2.1, 2.2 приложения № 1 к приказу </w:t>
      </w:r>
      <w:proofErr w:type="spellStart"/>
      <w:r w:rsidR="001A4A3B" w:rsidRPr="00F064AA">
        <w:rPr>
          <w:rFonts w:ascii="Times New Roman" w:hAnsi="Times New Roman" w:cs="Times New Roman"/>
          <w:sz w:val="28"/>
          <w:szCs w:val="28"/>
        </w:rPr>
        <w:t>Минобрнауки</w:t>
      </w:r>
      <w:proofErr w:type="spellEnd"/>
      <w:r w:rsidR="001A4A3B" w:rsidRPr="00F064AA">
        <w:rPr>
          <w:rFonts w:ascii="Times New Roman" w:hAnsi="Times New Roman" w:cs="Times New Roman"/>
          <w:sz w:val="28"/>
          <w:szCs w:val="28"/>
        </w:rPr>
        <w:t xml:space="preserve"> России № 1601 установлена продолжительность рабочего времени, рекомендуется осуществлять </w:t>
      </w:r>
      <w:r w:rsidR="004161D6" w:rsidRPr="00F064AA">
        <w:rPr>
          <w:rFonts w:ascii="Times New Roman" w:hAnsi="Times New Roman" w:cs="Times New Roman"/>
          <w:sz w:val="28"/>
          <w:szCs w:val="28"/>
        </w:rPr>
        <w:br/>
      </w:r>
      <w:r w:rsidR="001A4A3B" w:rsidRPr="00F064AA">
        <w:rPr>
          <w:rFonts w:ascii="Times New Roman" w:hAnsi="Times New Roman" w:cs="Times New Roman"/>
          <w:sz w:val="28"/>
          <w:szCs w:val="28"/>
        </w:rPr>
        <w:t>на основе должностных окладов, размеры которых устанавливаются организацией не ниже минимальных размеров должностных окладов</w:t>
      </w:r>
      <w:r w:rsidR="004161D6" w:rsidRPr="00F064AA">
        <w:rPr>
          <w:rFonts w:ascii="Times New Roman" w:hAnsi="Times New Roman" w:cs="Times New Roman"/>
          <w:sz w:val="28"/>
          <w:szCs w:val="28"/>
        </w:rPr>
        <w:br/>
      </w:r>
      <w:r w:rsidR="001A4A3B" w:rsidRPr="00F064AA">
        <w:rPr>
          <w:rFonts w:ascii="Times New Roman" w:hAnsi="Times New Roman" w:cs="Times New Roman"/>
          <w:sz w:val="28"/>
          <w:szCs w:val="28"/>
        </w:rPr>
        <w:t>по квалификационным уровням ПКГ, устанавливаемых органами местного самоуправления.</w:t>
      </w:r>
    </w:p>
    <w:p w:rsidR="001A4A3B" w:rsidRPr="00F064AA" w:rsidRDefault="004A6754" w:rsidP="001A4A3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3.4. </w:t>
      </w:r>
      <w:proofErr w:type="gramStart"/>
      <w:r w:rsidRPr="00F064AA">
        <w:rPr>
          <w:rFonts w:ascii="Times New Roman" w:hAnsi="Times New Roman" w:cs="Times New Roman"/>
          <w:sz w:val="28"/>
          <w:szCs w:val="28"/>
        </w:rPr>
        <w:t>О</w:t>
      </w:r>
      <w:r w:rsidR="001A4A3B" w:rsidRPr="00F064AA">
        <w:rPr>
          <w:rFonts w:ascii="Times New Roman" w:hAnsi="Times New Roman" w:cs="Times New Roman"/>
          <w:sz w:val="28"/>
          <w:szCs w:val="28"/>
        </w:rPr>
        <w:t>плату труда педагогических работников, для которых п</w:t>
      </w:r>
      <w:r w:rsidR="0037244F" w:rsidRPr="00F064AA">
        <w:rPr>
          <w:rFonts w:ascii="Times New Roman" w:hAnsi="Times New Roman" w:cs="Times New Roman"/>
          <w:sz w:val="28"/>
          <w:szCs w:val="28"/>
        </w:rPr>
        <w:t>.</w:t>
      </w:r>
      <w:r w:rsidR="001A4A3B" w:rsidRPr="00F064AA">
        <w:rPr>
          <w:rFonts w:ascii="Times New Roman" w:hAnsi="Times New Roman" w:cs="Times New Roman"/>
          <w:sz w:val="28"/>
          <w:szCs w:val="28"/>
        </w:rPr>
        <w:t xml:space="preserve"> 2.3 </w:t>
      </w:r>
      <w:r w:rsidR="0037244F" w:rsidRPr="00F064AA">
        <w:rPr>
          <w:rFonts w:ascii="Times New Roman" w:hAnsi="Times New Roman" w:cs="Times New Roman"/>
          <w:sz w:val="28"/>
          <w:szCs w:val="28"/>
        </w:rPr>
        <w:t>–</w:t>
      </w:r>
      <w:r w:rsidR="001A4A3B" w:rsidRPr="00F064AA">
        <w:rPr>
          <w:rFonts w:ascii="Times New Roman" w:hAnsi="Times New Roman" w:cs="Times New Roman"/>
          <w:sz w:val="28"/>
          <w:szCs w:val="28"/>
        </w:rPr>
        <w:t xml:space="preserve"> 2.8 приложения 1 к приказу </w:t>
      </w:r>
      <w:proofErr w:type="spellStart"/>
      <w:r w:rsidR="001A4A3B" w:rsidRPr="00F064AA">
        <w:rPr>
          <w:rFonts w:ascii="Times New Roman" w:hAnsi="Times New Roman" w:cs="Times New Roman"/>
          <w:sz w:val="28"/>
          <w:szCs w:val="28"/>
        </w:rPr>
        <w:t>Минобрнауки</w:t>
      </w:r>
      <w:proofErr w:type="spellEnd"/>
      <w:r w:rsidR="001A4A3B" w:rsidRPr="00F064AA">
        <w:rPr>
          <w:rFonts w:ascii="Times New Roman" w:hAnsi="Times New Roman" w:cs="Times New Roman"/>
          <w:sz w:val="28"/>
          <w:szCs w:val="28"/>
        </w:rPr>
        <w:t xml:space="preserve"> России № 1601 предусмотрены нормы часов педагогической работы за ставку заработной платы в неделю (в год), рекомендуется осуществлять на основе ставок заработной платы, размеры которых устанавливаются организацией не ниже минимальных размеров ставок заработной платы по квалификационным уровням ПКГ, устанавливаемых органами местного самоуправления.</w:t>
      </w:r>
      <w:proofErr w:type="gramEnd"/>
    </w:p>
    <w:p w:rsidR="001A4A3B" w:rsidRPr="00F064AA" w:rsidRDefault="001A4A3B" w:rsidP="001A4A3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Размеры ставок заработной платы наряду с нормами часов педагогической работы за ставку заработной платы в неделю (в год) являются расчетными величинами, принимаемыми для исчисления </w:t>
      </w:r>
      <w:r w:rsidRPr="00F064AA">
        <w:rPr>
          <w:rFonts w:ascii="Times New Roman" w:hAnsi="Times New Roman" w:cs="Times New Roman"/>
          <w:sz w:val="28"/>
          <w:szCs w:val="28"/>
        </w:rPr>
        <w:lastRenderedPageBreak/>
        <w:t>заработной платы педагогических работников за месяц с учетом установленного организацией объема педагогической работы или учебной (преподавательской) работы в неделю (в год).</w:t>
      </w:r>
    </w:p>
    <w:p w:rsidR="00A05CFF" w:rsidRPr="00F064AA" w:rsidRDefault="004A6754" w:rsidP="001A4A3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3.5. </w:t>
      </w:r>
      <w:r w:rsidR="003553A6" w:rsidRPr="00F064AA">
        <w:rPr>
          <w:rFonts w:ascii="Times New Roman" w:hAnsi="Times New Roman" w:cs="Times New Roman"/>
          <w:sz w:val="28"/>
          <w:szCs w:val="28"/>
        </w:rPr>
        <w:t>Минимальные размеры окладов (должностных окладов), ставок заработной платы работников образовательных организаций рекомендуется устанавливать в соответствии с минимальными размерами окладов (должностных окладов), ставок заработной платы работников, установленных постановлением № 648-п.</w:t>
      </w:r>
    </w:p>
    <w:p w:rsidR="00804827" w:rsidRPr="00F064AA" w:rsidRDefault="00804827" w:rsidP="00804827">
      <w:pPr>
        <w:autoSpaceDE w:val="0"/>
        <w:autoSpaceDN w:val="0"/>
        <w:adjustRightInd w:val="0"/>
        <w:spacing w:after="0" w:line="240" w:lineRule="auto"/>
        <w:ind w:firstLine="708"/>
        <w:jc w:val="both"/>
        <w:rPr>
          <w:rFonts w:ascii="Times New Roman" w:hAnsi="Times New Roman" w:cs="Times New Roman"/>
          <w:sz w:val="28"/>
          <w:szCs w:val="28"/>
        </w:rPr>
      </w:pPr>
      <w:r w:rsidRPr="00F064AA">
        <w:rPr>
          <w:rFonts w:ascii="Times New Roman" w:hAnsi="Times New Roman" w:cs="Times New Roman"/>
          <w:sz w:val="28"/>
          <w:szCs w:val="28"/>
        </w:rPr>
        <w:t>3.6. Условия установления размеров окладов (должностных окладов), ставок заработной платы работникам общеобразовательных учреждений, выше минимальных размеров окладов (должностных окладов), ставок заработной платы применяются для установлени</w:t>
      </w:r>
      <w:r w:rsidR="0037244F" w:rsidRPr="00F064AA">
        <w:rPr>
          <w:rFonts w:ascii="Times New Roman" w:hAnsi="Times New Roman" w:cs="Times New Roman"/>
          <w:sz w:val="28"/>
          <w:szCs w:val="28"/>
        </w:rPr>
        <w:t>я</w:t>
      </w:r>
      <w:r w:rsidRPr="00F064AA">
        <w:rPr>
          <w:rFonts w:ascii="Times New Roman" w:hAnsi="Times New Roman" w:cs="Times New Roman"/>
          <w:sz w:val="28"/>
          <w:szCs w:val="28"/>
        </w:rPr>
        <w:t xml:space="preserve"> размеров окладов (должностных окладов), ставок заработной платы выше минимальных размеров окладов (должностных окладов), ставок заработной платы (Приказ № 987).</w:t>
      </w:r>
    </w:p>
    <w:p w:rsidR="00546D28" w:rsidRPr="00F064AA" w:rsidRDefault="00546D28" w:rsidP="00B36E4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Размер оклада (должностного оклада), ставки заработной платы увеличивается по должностям педагогических и медицинских работников</w:t>
      </w:r>
      <w:r w:rsidR="0037244F" w:rsidRPr="00F064AA">
        <w:rPr>
          <w:rFonts w:ascii="Times New Roman" w:hAnsi="Times New Roman" w:cs="Times New Roman"/>
          <w:sz w:val="28"/>
          <w:szCs w:val="28"/>
        </w:rPr>
        <w:t>.</w:t>
      </w:r>
      <w:r w:rsidR="007706A8" w:rsidRPr="00F064AA">
        <w:rPr>
          <w:rFonts w:ascii="Times New Roman" w:hAnsi="Times New Roman" w:cs="Times New Roman"/>
          <w:sz w:val="28"/>
          <w:szCs w:val="28"/>
        </w:rPr>
        <w:t xml:space="preserve"> </w:t>
      </w:r>
    </w:p>
    <w:p w:rsidR="00546D28" w:rsidRPr="00F064AA" w:rsidRDefault="00804827"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3.6.1. </w:t>
      </w:r>
      <w:r w:rsidR="00546D28" w:rsidRPr="00F064AA">
        <w:rPr>
          <w:rFonts w:ascii="Times New Roman" w:hAnsi="Times New Roman" w:cs="Times New Roman"/>
          <w:sz w:val="28"/>
          <w:szCs w:val="28"/>
        </w:rPr>
        <w:t>Размер оклада (должностного оклада), ставки заработной платы определяется по формуле:</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О = </w:t>
      </w:r>
      <w:proofErr w:type="spellStart"/>
      <w:proofErr w:type="gramStart"/>
      <w:r w:rsidRPr="00F064AA">
        <w:rPr>
          <w:rFonts w:ascii="Times New Roman" w:hAnsi="Times New Roman" w:cs="Times New Roman"/>
          <w:sz w:val="28"/>
          <w:szCs w:val="28"/>
        </w:rPr>
        <w:t>О</w:t>
      </w:r>
      <w:proofErr w:type="gramEnd"/>
      <w:r w:rsidRPr="00F064AA">
        <w:rPr>
          <w:rFonts w:ascii="Times New Roman" w:hAnsi="Times New Roman" w:cs="Times New Roman"/>
          <w:sz w:val="28"/>
          <w:szCs w:val="28"/>
        </w:rPr>
        <w:t>min</w:t>
      </w:r>
      <w:proofErr w:type="spellEnd"/>
      <w:r w:rsidRPr="00F064AA">
        <w:rPr>
          <w:rFonts w:ascii="Times New Roman" w:hAnsi="Times New Roman" w:cs="Times New Roman"/>
          <w:sz w:val="28"/>
          <w:szCs w:val="28"/>
        </w:rPr>
        <w:t xml:space="preserve"> + </w:t>
      </w:r>
      <w:proofErr w:type="spellStart"/>
      <w:r w:rsidRPr="00F064AA">
        <w:rPr>
          <w:rFonts w:ascii="Times New Roman" w:hAnsi="Times New Roman" w:cs="Times New Roman"/>
          <w:sz w:val="28"/>
          <w:szCs w:val="28"/>
        </w:rPr>
        <w:t>Оmin</w:t>
      </w:r>
      <w:proofErr w:type="spellEnd"/>
      <w:r w:rsidRPr="00F064AA">
        <w:rPr>
          <w:rFonts w:ascii="Times New Roman" w:hAnsi="Times New Roman" w:cs="Times New Roman"/>
          <w:sz w:val="28"/>
          <w:szCs w:val="28"/>
        </w:rPr>
        <w:t xml:space="preserve"> </w:t>
      </w:r>
      <w:proofErr w:type="spellStart"/>
      <w:r w:rsidRPr="00F064AA">
        <w:rPr>
          <w:rFonts w:ascii="Times New Roman" w:hAnsi="Times New Roman" w:cs="Times New Roman"/>
          <w:sz w:val="28"/>
          <w:szCs w:val="28"/>
        </w:rPr>
        <w:t>x</w:t>
      </w:r>
      <w:proofErr w:type="spellEnd"/>
      <w:r w:rsidRPr="00F064AA">
        <w:rPr>
          <w:rFonts w:ascii="Times New Roman" w:hAnsi="Times New Roman" w:cs="Times New Roman"/>
          <w:sz w:val="28"/>
          <w:szCs w:val="28"/>
        </w:rPr>
        <w:t xml:space="preserve"> K/100,</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где:</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O </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размер оклада (должностного оклада), ставки заработной платы;</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roofErr w:type="spellStart"/>
      <w:proofErr w:type="gramStart"/>
      <w:r w:rsidRPr="00F064AA">
        <w:rPr>
          <w:rFonts w:ascii="Times New Roman" w:hAnsi="Times New Roman" w:cs="Times New Roman"/>
          <w:sz w:val="28"/>
          <w:szCs w:val="28"/>
        </w:rPr>
        <w:t>О</w:t>
      </w:r>
      <w:proofErr w:type="gramEnd"/>
      <w:r w:rsidRPr="00F064AA">
        <w:rPr>
          <w:rFonts w:ascii="Times New Roman" w:hAnsi="Times New Roman" w:cs="Times New Roman"/>
          <w:sz w:val="28"/>
          <w:szCs w:val="28"/>
        </w:rPr>
        <w:t>min</w:t>
      </w:r>
      <w:proofErr w:type="spellEnd"/>
      <w:r w:rsidRPr="00F064AA">
        <w:rPr>
          <w:rFonts w:ascii="Times New Roman" w:hAnsi="Times New Roman" w:cs="Times New Roman"/>
          <w:sz w:val="28"/>
          <w:szCs w:val="28"/>
        </w:rPr>
        <w:t xml:space="preserve"> </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минимальный размер оклада (должностного оклада), ставки заработной платы по должности, установленный примерным положением об оплате труда работников краевых государственных бюджетных и казенных учреждений, подведомственных министерству образования Красноярского края;</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K </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повышающий коэффициент.</w:t>
      </w:r>
    </w:p>
    <w:p w:rsidR="00804827" w:rsidRPr="00F064AA" w:rsidRDefault="00804827" w:rsidP="00804827">
      <w:pPr>
        <w:autoSpaceDE w:val="0"/>
        <w:autoSpaceDN w:val="0"/>
        <w:adjustRightInd w:val="0"/>
        <w:spacing w:after="0" w:line="240" w:lineRule="auto"/>
        <w:ind w:firstLine="708"/>
        <w:jc w:val="both"/>
        <w:rPr>
          <w:rFonts w:ascii="Times New Roman" w:hAnsi="Times New Roman" w:cs="Times New Roman"/>
          <w:sz w:val="28"/>
          <w:szCs w:val="28"/>
        </w:rPr>
      </w:pPr>
      <w:r w:rsidRPr="00F064AA">
        <w:rPr>
          <w:rFonts w:ascii="Times New Roman" w:hAnsi="Times New Roman" w:cs="Times New Roman"/>
          <w:sz w:val="28"/>
          <w:szCs w:val="28"/>
        </w:rPr>
        <w:t>3.6.2.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rsidR="00804827" w:rsidRPr="00F064AA" w:rsidRDefault="00804827" w:rsidP="00804827">
      <w:pPr>
        <w:autoSpaceDE w:val="0"/>
        <w:autoSpaceDN w:val="0"/>
        <w:adjustRightInd w:val="0"/>
        <w:spacing w:after="0" w:line="240" w:lineRule="auto"/>
        <w:ind w:firstLine="708"/>
        <w:jc w:val="both"/>
        <w:rPr>
          <w:rFonts w:ascii="Times New Roman" w:hAnsi="Times New Roman" w:cs="Times New Roman"/>
          <w:sz w:val="28"/>
          <w:szCs w:val="28"/>
        </w:rPr>
      </w:pPr>
      <w:r w:rsidRPr="00F064AA">
        <w:rPr>
          <w:rFonts w:ascii="Times New Roman" w:hAnsi="Times New Roman" w:cs="Times New Roman"/>
          <w:sz w:val="28"/>
          <w:szCs w:val="28"/>
        </w:rPr>
        <w:t>3.6.</w:t>
      </w:r>
      <w:r w:rsidR="00DB420B" w:rsidRPr="00F064AA">
        <w:rPr>
          <w:rFonts w:ascii="Times New Roman" w:hAnsi="Times New Roman" w:cs="Times New Roman"/>
          <w:sz w:val="28"/>
          <w:szCs w:val="28"/>
        </w:rPr>
        <w:t>3</w:t>
      </w:r>
      <w:r w:rsidRPr="00F064AA">
        <w:rPr>
          <w:rFonts w:ascii="Times New Roman" w:hAnsi="Times New Roman" w:cs="Times New Roman"/>
          <w:sz w:val="28"/>
          <w:szCs w:val="28"/>
        </w:rPr>
        <w:t xml:space="preserve">. </w:t>
      </w:r>
      <w:proofErr w:type="gramStart"/>
      <w:r w:rsidRPr="00F064AA">
        <w:rPr>
          <w:rFonts w:ascii="Times New Roman" w:hAnsi="Times New Roman" w:cs="Times New Roman"/>
          <w:sz w:val="28"/>
          <w:szCs w:val="28"/>
        </w:rPr>
        <w:t xml:space="preserve">Перечень и размеры повышающих коэффициентов </w:t>
      </w:r>
      <w:r w:rsidR="00217527" w:rsidRPr="00F064AA">
        <w:rPr>
          <w:rFonts w:ascii="Times New Roman" w:hAnsi="Times New Roman" w:cs="Times New Roman"/>
          <w:sz w:val="28"/>
          <w:szCs w:val="28"/>
        </w:rPr>
        <w:br/>
      </w:r>
      <w:r w:rsidRPr="00F064AA">
        <w:rPr>
          <w:rFonts w:ascii="Times New Roman" w:hAnsi="Times New Roman" w:cs="Times New Roman"/>
          <w:sz w:val="28"/>
          <w:szCs w:val="28"/>
        </w:rPr>
        <w:t xml:space="preserve">по основаниям повышения, установленных в </w:t>
      </w:r>
      <w:hyperlink r:id="rId10" w:history="1">
        <w:r w:rsidRPr="00F064AA">
          <w:rPr>
            <w:rFonts w:ascii="Times New Roman" w:hAnsi="Times New Roman" w:cs="Times New Roman"/>
            <w:sz w:val="28"/>
            <w:szCs w:val="28"/>
          </w:rPr>
          <w:t>таблице</w:t>
        </w:r>
      </w:hyperlink>
      <w:r w:rsidRPr="00F064AA">
        <w:rPr>
          <w:rFonts w:ascii="Times New Roman" w:hAnsi="Times New Roman" w:cs="Times New Roman"/>
          <w:sz w:val="28"/>
          <w:szCs w:val="28"/>
        </w:rPr>
        <w:t xml:space="preserve"> 1 </w:t>
      </w:r>
      <w:r w:rsidR="00C85FB7" w:rsidRPr="00F064AA">
        <w:rPr>
          <w:rFonts w:ascii="Times New Roman" w:hAnsi="Times New Roman" w:cs="Times New Roman"/>
          <w:sz w:val="28"/>
          <w:szCs w:val="28"/>
        </w:rPr>
        <w:t>методических рекомендаций</w:t>
      </w:r>
      <w:r w:rsidRPr="00F064AA">
        <w:rPr>
          <w:rFonts w:ascii="Times New Roman" w:hAnsi="Times New Roman" w:cs="Times New Roman"/>
          <w:sz w:val="28"/>
          <w:szCs w:val="28"/>
        </w:rPr>
        <w:t xml:space="preserve">, применяемым для установления окладов (должностных окладов), ставок заработной платы, устанавливаются коллективными договорами, локальными нормативными актами учреждения с учетом мнения </w:t>
      </w:r>
      <w:r w:rsidR="00C4453F" w:rsidRPr="00F064AA">
        <w:rPr>
          <w:rFonts w:ascii="Times New Roman" w:hAnsi="Times New Roman"/>
          <w:sz w:val="28"/>
          <w:szCs w:val="28"/>
        </w:rPr>
        <w:t>выборного органа первичной профсоюзной организации или иного</w:t>
      </w:r>
      <w:r w:rsidR="00C4453F" w:rsidRPr="00F064AA">
        <w:rPr>
          <w:rFonts w:ascii="Times New Roman" w:hAnsi="Times New Roman" w:cs="Times New Roman"/>
          <w:sz w:val="28"/>
          <w:szCs w:val="28"/>
        </w:rPr>
        <w:t xml:space="preserve"> </w:t>
      </w:r>
      <w:r w:rsidRPr="00F064AA">
        <w:rPr>
          <w:rFonts w:ascii="Times New Roman" w:hAnsi="Times New Roman" w:cs="Times New Roman"/>
          <w:sz w:val="28"/>
          <w:szCs w:val="28"/>
        </w:rPr>
        <w:t>представительного органа работников, в пределах фонда оплаты труда учреждения, на период времени выполнения работы, являющейся основанием для установления повышающего коэффициента.</w:t>
      </w:r>
      <w:proofErr w:type="gramEnd"/>
    </w:p>
    <w:p w:rsidR="00B36E4B" w:rsidRPr="00F064AA" w:rsidRDefault="00804827" w:rsidP="00B36E4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lastRenderedPageBreak/>
        <w:t>3.6.</w:t>
      </w:r>
      <w:r w:rsidR="00DB420B" w:rsidRPr="00F064AA">
        <w:rPr>
          <w:rFonts w:ascii="Times New Roman" w:hAnsi="Times New Roman" w:cs="Times New Roman"/>
          <w:sz w:val="28"/>
          <w:szCs w:val="28"/>
        </w:rPr>
        <w:t>4</w:t>
      </w:r>
      <w:r w:rsidRPr="00F064AA">
        <w:rPr>
          <w:rFonts w:ascii="Times New Roman" w:hAnsi="Times New Roman" w:cs="Times New Roman"/>
          <w:sz w:val="28"/>
          <w:szCs w:val="28"/>
        </w:rPr>
        <w:t xml:space="preserve">. </w:t>
      </w:r>
      <w:r w:rsidR="002C297F" w:rsidRPr="00F064AA">
        <w:rPr>
          <w:rFonts w:ascii="Times New Roman" w:hAnsi="Times New Roman" w:cs="Times New Roman"/>
          <w:sz w:val="28"/>
          <w:szCs w:val="28"/>
        </w:rPr>
        <w:t>Повышение оклада (должностного оклада), ставки заработной платы устанавливается по должностям педагогических и медицинских работников по следующим основаниям:</w:t>
      </w:r>
    </w:p>
    <w:p w:rsidR="002C297F" w:rsidRPr="00F064AA" w:rsidRDefault="002C297F" w:rsidP="002C297F">
      <w:pPr>
        <w:pStyle w:val="a4"/>
        <w:spacing w:after="0" w:line="240" w:lineRule="auto"/>
        <w:ind w:left="0" w:firstLine="709"/>
        <w:jc w:val="right"/>
        <w:rPr>
          <w:rFonts w:ascii="Times New Roman" w:hAnsi="Times New Roman" w:cs="Times New Roman"/>
          <w:sz w:val="28"/>
          <w:szCs w:val="28"/>
        </w:rPr>
      </w:pPr>
      <w:r w:rsidRPr="00F064AA">
        <w:rPr>
          <w:rFonts w:ascii="Times New Roman" w:hAnsi="Times New Roman" w:cs="Times New Roman"/>
          <w:sz w:val="28"/>
          <w:szCs w:val="28"/>
        </w:rPr>
        <w:t>Таблица 1</w:t>
      </w:r>
    </w:p>
    <w:p w:rsidR="00F26309" w:rsidRPr="00F064AA" w:rsidRDefault="00F26309" w:rsidP="002C297F">
      <w:pPr>
        <w:pStyle w:val="a4"/>
        <w:spacing w:after="0" w:line="240" w:lineRule="auto"/>
        <w:ind w:left="0" w:firstLine="709"/>
        <w:jc w:val="right"/>
        <w:rPr>
          <w:rFonts w:ascii="Times New Roman" w:hAnsi="Times New Roman" w:cs="Times New Roman"/>
          <w:sz w:val="28"/>
          <w:szCs w:val="28"/>
        </w:rPr>
      </w:pPr>
    </w:p>
    <w:p w:rsidR="00F26309" w:rsidRPr="00F064AA" w:rsidRDefault="00F26309" w:rsidP="00F26309">
      <w:pPr>
        <w:pStyle w:val="a4"/>
        <w:spacing w:after="0" w:line="240" w:lineRule="auto"/>
        <w:ind w:left="0" w:firstLine="709"/>
        <w:jc w:val="center"/>
        <w:rPr>
          <w:rFonts w:ascii="Times New Roman" w:hAnsi="Times New Roman" w:cs="Times New Roman"/>
          <w:sz w:val="28"/>
          <w:szCs w:val="28"/>
        </w:rPr>
      </w:pPr>
      <w:r w:rsidRPr="00F064AA">
        <w:rPr>
          <w:rFonts w:ascii="Times New Roman" w:hAnsi="Times New Roman" w:cs="Times New Roman"/>
          <w:sz w:val="28"/>
          <w:szCs w:val="28"/>
        </w:rPr>
        <w:t>Основания повышения оклада (должностного оклада), ставки заработной платы</w:t>
      </w:r>
    </w:p>
    <w:p w:rsidR="00F26309" w:rsidRPr="00F064AA" w:rsidRDefault="00F26309" w:rsidP="00F26309">
      <w:pPr>
        <w:pStyle w:val="a4"/>
        <w:spacing w:after="0" w:line="240" w:lineRule="auto"/>
        <w:ind w:left="0" w:firstLine="709"/>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10"/>
        <w:gridCol w:w="5839"/>
        <w:gridCol w:w="2721"/>
      </w:tblGrid>
      <w:tr w:rsidR="002C297F" w:rsidRPr="00F064AA" w:rsidTr="00217527">
        <w:trPr>
          <w:tblHeader/>
        </w:trPr>
        <w:tc>
          <w:tcPr>
            <w:tcW w:w="510"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 п/п</w:t>
            </w:r>
          </w:p>
        </w:tc>
        <w:tc>
          <w:tcPr>
            <w:tcW w:w="5839"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Основание повышения оклада (должностного оклада), ставки заработной платы</w:t>
            </w:r>
          </w:p>
        </w:tc>
        <w:tc>
          <w:tcPr>
            <w:tcW w:w="2721"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Предельное значение повышающего коэффициента</w:t>
            </w:r>
          </w:p>
        </w:tc>
      </w:tr>
      <w:tr w:rsidR="00FF19E5" w:rsidRPr="00F064AA" w:rsidTr="00342BCE">
        <w:tc>
          <w:tcPr>
            <w:tcW w:w="510" w:type="dxa"/>
            <w:vMerge w:val="restart"/>
            <w:tcBorders>
              <w:top w:val="single" w:sz="4" w:space="0" w:color="auto"/>
              <w:left w:val="single" w:sz="4" w:space="0" w:color="auto"/>
              <w:right w:val="single" w:sz="4" w:space="0" w:color="auto"/>
            </w:tcBorders>
          </w:tcPr>
          <w:p w:rsidR="00FF19E5" w:rsidRPr="00F064AA" w:rsidRDefault="00FF19E5"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w:t>
            </w:r>
          </w:p>
        </w:tc>
        <w:tc>
          <w:tcPr>
            <w:tcW w:w="5839" w:type="dxa"/>
            <w:tcBorders>
              <w:top w:val="single" w:sz="4" w:space="0" w:color="auto"/>
              <w:left w:val="single" w:sz="4" w:space="0" w:color="auto"/>
              <w:right w:val="single" w:sz="4" w:space="0" w:color="auto"/>
            </w:tcBorders>
          </w:tcPr>
          <w:p w:rsidR="00FF19E5" w:rsidRPr="00F064AA" w:rsidRDefault="00FF19E5"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За наличие квалификационной категории педагогическим и медицинским работникам:</w:t>
            </w:r>
          </w:p>
        </w:tc>
        <w:tc>
          <w:tcPr>
            <w:tcW w:w="2721" w:type="dxa"/>
            <w:tcBorders>
              <w:top w:val="single" w:sz="4" w:space="0" w:color="auto"/>
              <w:left w:val="single" w:sz="4" w:space="0" w:color="auto"/>
              <w:right w:val="single" w:sz="4" w:space="0" w:color="auto"/>
            </w:tcBorders>
          </w:tcPr>
          <w:p w:rsidR="00FF19E5" w:rsidRPr="00F064AA" w:rsidRDefault="00FF19E5" w:rsidP="002C297F">
            <w:pPr>
              <w:autoSpaceDE w:val="0"/>
              <w:autoSpaceDN w:val="0"/>
              <w:adjustRightInd w:val="0"/>
              <w:spacing w:after="0" w:line="240" w:lineRule="auto"/>
              <w:outlineLvl w:val="0"/>
              <w:rPr>
                <w:rFonts w:ascii="Times New Roman" w:hAnsi="Times New Roman" w:cs="Times New Roman"/>
                <w:sz w:val="28"/>
                <w:szCs w:val="28"/>
              </w:rPr>
            </w:pPr>
          </w:p>
        </w:tc>
      </w:tr>
      <w:tr w:rsidR="00FF19E5" w:rsidRPr="00F064AA" w:rsidTr="00342BCE">
        <w:tc>
          <w:tcPr>
            <w:tcW w:w="510" w:type="dxa"/>
            <w:vMerge/>
            <w:tcBorders>
              <w:left w:val="single" w:sz="4" w:space="0" w:color="auto"/>
              <w:right w:val="single" w:sz="4" w:space="0" w:color="auto"/>
            </w:tcBorders>
          </w:tcPr>
          <w:p w:rsidR="00FF19E5" w:rsidRPr="00F064AA" w:rsidRDefault="00FF19E5" w:rsidP="002C297F">
            <w:pPr>
              <w:autoSpaceDE w:val="0"/>
              <w:autoSpaceDN w:val="0"/>
              <w:adjustRightInd w:val="0"/>
              <w:spacing w:after="0" w:line="240" w:lineRule="auto"/>
              <w:rPr>
                <w:rFonts w:ascii="Times New Roman" w:hAnsi="Times New Roman" w:cs="Times New Roman"/>
                <w:sz w:val="24"/>
                <w:szCs w:val="24"/>
              </w:rPr>
            </w:pPr>
          </w:p>
        </w:tc>
        <w:tc>
          <w:tcPr>
            <w:tcW w:w="5839" w:type="dxa"/>
            <w:tcBorders>
              <w:left w:val="single" w:sz="4" w:space="0" w:color="auto"/>
              <w:right w:val="single" w:sz="4" w:space="0" w:color="auto"/>
            </w:tcBorders>
          </w:tcPr>
          <w:p w:rsidR="00FF19E5" w:rsidRPr="00F064AA" w:rsidRDefault="00FF19E5"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высшей квалификационной категории</w:t>
            </w:r>
          </w:p>
        </w:tc>
        <w:tc>
          <w:tcPr>
            <w:tcW w:w="2721" w:type="dxa"/>
            <w:tcBorders>
              <w:left w:val="single" w:sz="4" w:space="0" w:color="auto"/>
              <w:right w:val="single" w:sz="4" w:space="0" w:color="auto"/>
            </w:tcBorders>
          </w:tcPr>
          <w:p w:rsidR="00FF19E5" w:rsidRPr="00F064AA" w:rsidRDefault="00FF19E5"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25%</w:t>
            </w:r>
          </w:p>
        </w:tc>
      </w:tr>
      <w:tr w:rsidR="00FF19E5" w:rsidRPr="00F064AA" w:rsidTr="00342BCE">
        <w:tc>
          <w:tcPr>
            <w:tcW w:w="510" w:type="dxa"/>
            <w:vMerge/>
            <w:tcBorders>
              <w:left w:val="single" w:sz="4" w:space="0" w:color="auto"/>
              <w:bottom w:val="single" w:sz="4" w:space="0" w:color="auto"/>
              <w:right w:val="single" w:sz="4" w:space="0" w:color="auto"/>
            </w:tcBorders>
          </w:tcPr>
          <w:p w:rsidR="00FF19E5" w:rsidRPr="00F064AA" w:rsidRDefault="00FF19E5" w:rsidP="002C297F">
            <w:pPr>
              <w:autoSpaceDE w:val="0"/>
              <w:autoSpaceDN w:val="0"/>
              <w:adjustRightInd w:val="0"/>
              <w:spacing w:after="0" w:line="240" w:lineRule="auto"/>
              <w:rPr>
                <w:rFonts w:ascii="Times New Roman" w:hAnsi="Times New Roman" w:cs="Times New Roman"/>
                <w:sz w:val="24"/>
                <w:szCs w:val="24"/>
              </w:rPr>
            </w:pPr>
          </w:p>
        </w:tc>
        <w:tc>
          <w:tcPr>
            <w:tcW w:w="5839" w:type="dxa"/>
            <w:tcBorders>
              <w:left w:val="single" w:sz="4" w:space="0" w:color="auto"/>
              <w:right w:val="single" w:sz="4" w:space="0" w:color="auto"/>
            </w:tcBorders>
          </w:tcPr>
          <w:p w:rsidR="00FF19E5" w:rsidRPr="00F064AA" w:rsidRDefault="00FF19E5"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первой квалификационной категории</w:t>
            </w:r>
          </w:p>
        </w:tc>
        <w:tc>
          <w:tcPr>
            <w:tcW w:w="2721" w:type="dxa"/>
            <w:tcBorders>
              <w:left w:val="single" w:sz="4" w:space="0" w:color="auto"/>
              <w:right w:val="single" w:sz="4" w:space="0" w:color="auto"/>
            </w:tcBorders>
          </w:tcPr>
          <w:p w:rsidR="00FF19E5" w:rsidRPr="00F064AA" w:rsidRDefault="00FF19E5"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15%</w:t>
            </w:r>
          </w:p>
        </w:tc>
      </w:tr>
      <w:tr w:rsidR="002C297F" w:rsidRPr="00F064AA">
        <w:tc>
          <w:tcPr>
            <w:tcW w:w="510" w:type="dxa"/>
            <w:vMerge w:val="restart"/>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w:t>
            </w:r>
          </w:p>
        </w:tc>
        <w:tc>
          <w:tcPr>
            <w:tcW w:w="8560" w:type="dxa"/>
            <w:gridSpan w:val="2"/>
            <w:tcBorders>
              <w:top w:val="single" w:sz="4" w:space="0" w:color="auto"/>
              <w:left w:val="single" w:sz="4" w:space="0" w:color="auto"/>
              <w:bottom w:val="single" w:sz="4" w:space="0" w:color="auto"/>
              <w:right w:val="single" w:sz="4" w:space="0" w:color="auto"/>
            </w:tcBorders>
          </w:tcPr>
          <w:p w:rsidR="002C297F" w:rsidRPr="00F064AA" w:rsidRDefault="002C297F" w:rsidP="00D62579">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За осуществление педагогической деятельности в условиях изменения содержания образования и воспитания:</w:t>
            </w:r>
            <w:r w:rsidR="00E043E7" w:rsidRPr="00F064AA">
              <w:rPr>
                <w:rFonts w:ascii="Times New Roman" w:hAnsi="Times New Roman" w:cs="Times New Roman"/>
                <w:sz w:val="28"/>
                <w:szCs w:val="28"/>
              </w:rPr>
              <w:t xml:space="preserve"> *</w:t>
            </w:r>
          </w:p>
        </w:tc>
      </w:tr>
      <w:tr w:rsidR="002C297F" w:rsidRPr="00F064AA">
        <w:tc>
          <w:tcPr>
            <w:tcW w:w="510" w:type="dxa"/>
            <w:vMerge/>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4"/>
                <w:szCs w:val="24"/>
              </w:rPr>
            </w:pPr>
          </w:p>
        </w:tc>
        <w:tc>
          <w:tcPr>
            <w:tcW w:w="5839"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для педагогических работников общеобразовательных учреждений</w:t>
            </w:r>
          </w:p>
        </w:tc>
        <w:tc>
          <w:tcPr>
            <w:tcW w:w="2721"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35%</w:t>
            </w:r>
          </w:p>
        </w:tc>
      </w:tr>
      <w:tr w:rsidR="002C297F" w:rsidRPr="00F064AA">
        <w:tc>
          <w:tcPr>
            <w:tcW w:w="510" w:type="dxa"/>
            <w:vMerge/>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4"/>
                <w:szCs w:val="24"/>
              </w:rPr>
            </w:pPr>
          </w:p>
        </w:tc>
        <w:tc>
          <w:tcPr>
            <w:tcW w:w="5839"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для педагогических работников профессиональных образовательных учреждений</w:t>
            </w:r>
          </w:p>
        </w:tc>
        <w:tc>
          <w:tcPr>
            <w:tcW w:w="2721"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20%</w:t>
            </w:r>
          </w:p>
        </w:tc>
      </w:tr>
      <w:tr w:rsidR="002C297F" w:rsidRPr="00F064AA">
        <w:tc>
          <w:tcPr>
            <w:tcW w:w="510" w:type="dxa"/>
            <w:vMerge/>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4"/>
                <w:szCs w:val="24"/>
              </w:rPr>
            </w:pPr>
          </w:p>
        </w:tc>
        <w:tc>
          <w:tcPr>
            <w:tcW w:w="5839"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для педагогических работников дошкольных образовательных учреждений</w:t>
            </w:r>
          </w:p>
        </w:tc>
        <w:tc>
          <w:tcPr>
            <w:tcW w:w="2721"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50%</w:t>
            </w:r>
          </w:p>
        </w:tc>
      </w:tr>
      <w:tr w:rsidR="002C297F" w:rsidRPr="00F064AA">
        <w:tc>
          <w:tcPr>
            <w:tcW w:w="510" w:type="dxa"/>
            <w:vMerge/>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4"/>
                <w:szCs w:val="24"/>
              </w:rPr>
            </w:pPr>
          </w:p>
        </w:tc>
        <w:tc>
          <w:tcPr>
            <w:tcW w:w="5839"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для педагогических работников учреждений для детей-сирот и детей, оставшихся без попечения родителей</w:t>
            </w:r>
          </w:p>
        </w:tc>
        <w:tc>
          <w:tcPr>
            <w:tcW w:w="2721"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50%</w:t>
            </w:r>
          </w:p>
        </w:tc>
      </w:tr>
      <w:tr w:rsidR="002C297F" w:rsidRPr="00F064AA">
        <w:tc>
          <w:tcPr>
            <w:tcW w:w="510" w:type="dxa"/>
            <w:vMerge/>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4"/>
                <w:szCs w:val="24"/>
              </w:rPr>
            </w:pPr>
          </w:p>
        </w:tc>
        <w:tc>
          <w:tcPr>
            <w:tcW w:w="5839"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для педагогических работников прочих образовательных учреждений</w:t>
            </w:r>
          </w:p>
        </w:tc>
        <w:tc>
          <w:tcPr>
            <w:tcW w:w="2721" w:type="dxa"/>
            <w:tcBorders>
              <w:top w:val="single" w:sz="4" w:space="0" w:color="auto"/>
              <w:left w:val="single" w:sz="4" w:space="0" w:color="auto"/>
              <w:bottom w:val="single" w:sz="4" w:space="0" w:color="auto"/>
              <w:right w:val="single" w:sz="4" w:space="0" w:color="auto"/>
            </w:tcBorders>
          </w:tcPr>
          <w:p w:rsidR="002C297F" w:rsidRPr="00F064AA" w:rsidRDefault="002C297F" w:rsidP="002C297F">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20%</w:t>
            </w:r>
          </w:p>
        </w:tc>
      </w:tr>
    </w:tbl>
    <w:p w:rsidR="00E043E7" w:rsidRPr="00F064AA" w:rsidRDefault="00E043E7" w:rsidP="00E043E7">
      <w:pPr>
        <w:autoSpaceDE w:val="0"/>
        <w:autoSpaceDN w:val="0"/>
        <w:adjustRightInd w:val="0"/>
        <w:spacing w:after="0" w:line="240" w:lineRule="auto"/>
        <w:jc w:val="both"/>
        <w:rPr>
          <w:rFonts w:ascii="Times New Roman" w:hAnsi="Times New Roman" w:cs="Times New Roman"/>
          <w:sz w:val="28"/>
          <w:szCs w:val="28"/>
        </w:rPr>
      </w:pPr>
      <w:r w:rsidRPr="00F064AA">
        <w:rPr>
          <w:rFonts w:ascii="Times New Roman" w:hAnsi="Times New Roman" w:cs="Times New Roman"/>
          <w:sz w:val="28"/>
          <w:szCs w:val="28"/>
        </w:rPr>
        <w:t>* Коэффициент устанавливается всем педагогическим работникам учреждения в одинаковом размере</w:t>
      </w:r>
      <w:r w:rsidR="00537B6A" w:rsidRPr="00F064AA">
        <w:rPr>
          <w:rFonts w:ascii="Times New Roman" w:hAnsi="Times New Roman" w:cs="Times New Roman"/>
          <w:sz w:val="28"/>
          <w:szCs w:val="28"/>
        </w:rPr>
        <w:t>.</w:t>
      </w:r>
    </w:p>
    <w:p w:rsidR="002C297F" w:rsidRPr="00F064AA" w:rsidRDefault="002C297F" w:rsidP="00B36E4B">
      <w:pPr>
        <w:pStyle w:val="a4"/>
        <w:spacing w:after="0" w:line="240" w:lineRule="auto"/>
        <w:ind w:left="0" w:firstLine="709"/>
        <w:jc w:val="both"/>
        <w:rPr>
          <w:rFonts w:ascii="Times New Roman" w:hAnsi="Times New Roman" w:cs="Times New Roman"/>
          <w:sz w:val="28"/>
          <w:szCs w:val="28"/>
        </w:rPr>
      </w:pPr>
    </w:p>
    <w:p w:rsidR="00546D28" w:rsidRPr="00F064AA" w:rsidRDefault="00C85FB7"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3.6.</w:t>
      </w:r>
      <w:r w:rsidR="00DB420B" w:rsidRPr="00F064AA">
        <w:rPr>
          <w:rFonts w:ascii="Times New Roman" w:hAnsi="Times New Roman" w:cs="Times New Roman"/>
          <w:sz w:val="28"/>
          <w:szCs w:val="28"/>
        </w:rPr>
        <w:t>5</w:t>
      </w:r>
      <w:r w:rsidRPr="00F064AA">
        <w:rPr>
          <w:rFonts w:ascii="Times New Roman" w:hAnsi="Times New Roman" w:cs="Times New Roman"/>
          <w:sz w:val="28"/>
          <w:szCs w:val="28"/>
        </w:rPr>
        <w:t xml:space="preserve">. </w:t>
      </w:r>
      <w:r w:rsidR="00546D28" w:rsidRPr="00F064AA">
        <w:rPr>
          <w:rFonts w:ascii="Times New Roman" w:hAnsi="Times New Roman" w:cs="Times New Roman"/>
          <w:sz w:val="28"/>
          <w:szCs w:val="28"/>
        </w:rPr>
        <w:t>Расчет повышающего коэффициента производится по формуле:</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К = К</w:t>
      </w:r>
      <w:proofErr w:type="gramStart"/>
      <w:r w:rsidRPr="00F064AA">
        <w:rPr>
          <w:rFonts w:ascii="Times New Roman" w:hAnsi="Times New Roman" w:cs="Times New Roman"/>
          <w:sz w:val="28"/>
          <w:szCs w:val="28"/>
        </w:rPr>
        <w:t>1</w:t>
      </w:r>
      <w:proofErr w:type="gramEnd"/>
      <w:r w:rsidRPr="00F064AA">
        <w:rPr>
          <w:rFonts w:ascii="Times New Roman" w:hAnsi="Times New Roman" w:cs="Times New Roman"/>
          <w:sz w:val="28"/>
          <w:szCs w:val="28"/>
        </w:rPr>
        <w:t xml:space="preserve"> + К2,</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где:</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К</w:t>
      </w:r>
      <w:proofErr w:type="gramStart"/>
      <w:r w:rsidRPr="00F064AA">
        <w:rPr>
          <w:rFonts w:ascii="Times New Roman" w:hAnsi="Times New Roman" w:cs="Times New Roman"/>
          <w:sz w:val="28"/>
          <w:szCs w:val="28"/>
        </w:rPr>
        <w:t>1</w:t>
      </w:r>
      <w:proofErr w:type="gramEnd"/>
      <w:r w:rsidRPr="00F064AA">
        <w:rPr>
          <w:rFonts w:ascii="Times New Roman" w:hAnsi="Times New Roman" w:cs="Times New Roman"/>
          <w:sz w:val="28"/>
          <w:szCs w:val="28"/>
        </w:rPr>
        <w:t xml:space="preserve"> </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повышающий коэффициент, определяемый в соответствии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с п</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1 табл</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1;</w:t>
      </w:r>
    </w:p>
    <w:p w:rsidR="002C297F"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lastRenderedPageBreak/>
        <w:t>К</w:t>
      </w:r>
      <w:proofErr w:type="gramStart"/>
      <w:r w:rsidRPr="00F064AA">
        <w:rPr>
          <w:rFonts w:ascii="Times New Roman" w:hAnsi="Times New Roman" w:cs="Times New Roman"/>
          <w:sz w:val="28"/>
          <w:szCs w:val="28"/>
        </w:rPr>
        <w:t>2</w:t>
      </w:r>
      <w:proofErr w:type="gramEnd"/>
      <w:r w:rsidRPr="00F064AA">
        <w:rPr>
          <w:rFonts w:ascii="Times New Roman" w:hAnsi="Times New Roman" w:cs="Times New Roman"/>
          <w:sz w:val="28"/>
          <w:szCs w:val="28"/>
        </w:rPr>
        <w:t xml:space="preserve"> </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повышающий коэффициент, определяемый в соответствии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с п</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2 табл</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1.</w:t>
      </w:r>
    </w:p>
    <w:p w:rsidR="00C85FB7" w:rsidRPr="00F064AA" w:rsidRDefault="00C85FB7" w:rsidP="00546D28">
      <w:pPr>
        <w:pStyle w:val="a4"/>
        <w:spacing w:after="0" w:line="240" w:lineRule="auto"/>
        <w:ind w:left="0" w:firstLine="709"/>
        <w:jc w:val="both"/>
        <w:rPr>
          <w:rFonts w:ascii="Times New Roman" w:hAnsi="Times New Roman" w:cs="Times New Roman"/>
          <w:sz w:val="28"/>
          <w:szCs w:val="28"/>
        </w:rPr>
      </w:pPr>
    </w:p>
    <w:p w:rsidR="00546D28" w:rsidRPr="00F064AA" w:rsidRDefault="00C85FB7"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3.6.</w:t>
      </w:r>
      <w:r w:rsidR="00DB420B" w:rsidRPr="00F064AA">
        <w:rPr>
          <w:rFonts w:ascii="Times New Roman" w:hAnsi="Times New Roman" w:cs="Times New Roman"/>
          <w:sz w:val="28"/>
          <w:szCs w:val="28"/>
        </w:rPr>
        <w:t>6</w:t>
      </w:r>
      <w:r w:rsidRPr="00F064AA">
        <w:rPr>
          <w:rFonts w:ascii="Times New Roman" w:hAnsi="Times New Roman" w:cs="Times New Roman"/>
          <w:sz w:val="28"/>
          <w:szCs w:val="28"/>
        </w:rPr>
        <w:t xml:space="preserve">. </w:t>
      </w:r>
      <w:r w:rsidR="00546D28" w:rsidRPr="00F064AA">
        <w:rPr>
          <w:rFonts w:ascii="Times New Roman" w:hAnsi="Times New Roman" w:cs="Times New Roman"/>
          <w:sz w:val="28"/>
          <w:szCs w:val="28"/>
        </w:rPr>
        <w:t>Расчет повышающего коэффициента (К</w:t>
      </w:r>
      <w:proofErr w:type="gramStart"/>
      <w:r w:rsidR="00546D28" w:rsidRPr="00F064AA">
        <w:rPr>
          <w:rFonts w:ascii="Times New Roman" w:hAnsi="Times New Roman" w:cs="Times New Roman"/>
          <w:sz w:val="28"/>
          <w:szCs w:val="28"/>
        </w:rPr>
        <w:t>2</w:t>
      </w:r>
      <w:proofErr w:type="gramEnd"/>
      <w:r w:rsidR="00546D28" w:rsidRPr="00F064AA">
        <w:rPr>
          <w:rFonts w:ascii="Times New Roman" w:hAnsi="Times New Roman" w:cs="Times New Roman"/>
          <w:sz w:val="28"/>
          <w:szCs w:val="28"/>
        </w:rPr>
        <w:t>) осуществляется следующим образом:</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если доля выплат стимулирующего характера педагогических работников без учета персональных выплат </w:t>
      </w:r>
      <w:r w:rsidR="00F26309" w:rsidRPr="00F064AA">
        <w:rPr>
          <w:rFonts w:ascii="Times New Roman" w:hAnsi="Times New Roman" w:cs="Times New Roman"/>
          <w:sz w:val="28"/>
          <w:szCs w:val="28"/>
        </w:rPr>
        <w:t>менее</w:t>
      </w:r>
      <w:r w:rsidRPr="00F064AA">
        <w:rPr>
          <w:rFonts w:ascii="Times New Roman" w:hAnsi="Times New Roman" w:cs="Times New Roman"/>
          <w:sz w:val="28"/>
          <w:szCs w:val="28"/>
        </w:rPr>
        <w:t xml:space="preserve"> 15</w:t>
      </w:r>
      <w:r w:rsidR="00F26309" w:rsidRPr="00F064AA">
        <w:rPr>
          <w:rFonts w:ascii="Times New Roman" w:hAnsi="Times New Roman" w:cs="Times New Roman"/>
          <w:sz w:val="28"/>
          <w:szCs w:val="28"/>
        </w:rPr>
        <w:t xml:space="preserve"> </w:t>
      </w:r>
      <w:r w:rsidRPr="00F064AA">
        <w:rPr>
          <w:rFonts w:ascii="Times New Roman" w:hAnsi="Times New Roman" w:cs="Times New Roman"/>
          <w:sz w:val="28"/>
          <w:szCs w:val="28"/>
        </w:rPr>
        <w:t>%, то К</w:t>
      </w:r>
      <w:proofErr w:type="gramStart"/>
      <w:r w:rsidRPr="00F064AA">
        <w:rPr>
          <w:rFonts w:ascii="Times New Roman" w:hAnsi="Times New Roman" w:cs="Times New Roman"/>
          <w:sz w:val="28"/>
          <w:szCs w:val="28"/>
        </w:rPr>
        <w:t>2</w:t>
      </w:r>
      <w:proofErr w:type="gramEnd"/>
      <w:r w:rsidRPr="00F064AA">
        <w:rPr>
          <w:rFonts w:ascii="Times New Roman" w:hAnsi="Times New Roman" w:cs="Times New Roman"/>
          <w:sz w:val="28"/>
          <w:szCs w:val="28"/>
        </w:rPr>
        <w:t xml:space="preserve"> = 0</w:t>
      </w:r>
      <w:r w:rsidR="00F26309"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если доля выплат стимулирующего характера педагогических работников без учета персональных выплат </w:t>
      </w:r>
      <w:r w:rsidR="00F26309" w:rsidRPr="00F064AA">
        <w:rPr>
          <w:rFonts w:ascii="Times New Roman" w:hAnsi="Times New Roman" w:cs="Times New Roman"/>
          <w:sz w:val="28"/>
          <w:szCs w:val="28"/>
        </w:rPr>
        <w:t>более</w:t>
      </w:r>
      <w:r w:rsidRPr="00F064AA">
        <w:rPr>
          <w:rFonts w:ascii="Times New Roman" w:hAnsi="Times New Roman" w:cs="Times New Roman"/>
          <w:sz w:val="28"/>
          <w:szCs w:val="28"/>
        </w:rPr>
        <w:t xml:space="preserve"> 15</w:t>
      </w:r>
      <w:r w:rsidR="00F26309" w:rsidRPr="00F064AA">
        <w:rPr>
          <w:rFonts w:ascii="Times New Roman" w:hAnsi="Times New Roman" w:cs="Times New Roman"/>
          <w:sz w:val="28"/>
          <w:szCs w:val="28"/>
        </w:rPr>
        <w:t xml:space="preserve"> </w:t>
      </w:r>
      <w:r w:rsidRPr="00F064AA">
        <w:rPr>
          <w:rFonts w:ascii="Times New Roman" w:hAnsi="Times New Roman" w:cs="Times New Roman"/>
          <w:sz w:val="28"/>
          <w:szCs w:val="28"/>
        </w:rPr>
        <w:t>%, то коэффициент рассчитывается по формуле:</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К</w:t>
      </w:r>
      <w:proofErr w:type="gramStart"/>
      <w:r w:rsidRPr="00F064AA">
        <w:rPr>
          <w:rFonts w:ascii="Times New Roman" w:hAnsi="Times New Roman" w:cs="Times New Roman"/>
          <w:sz w:val="28"/>
          <w:szCs w:val="28"/>
        </w:rPr>
        <w:t>2</w:t>
      </w:r>
      <w:proofErr w:type="gramEnd"/>
      <w:r w:rsidRPr="00F064AA">
        <w:rPr>
          <w:rFonts w:ascii="Times New Roman" w:hAnsi="Times New Roman" w:cs="Times New Roman"/>
          <w:sz w:val="28"/>
          <w:szCs w:val="28"/>
        </w:rPr>
        <w:t xml:space="preserve"> = Q1 / </w:t>
      </w:r>
      <w:proofErr w:type="spellStart"/>
      <w:r w:rsidRPr="00F064AA">
        <w:rPr>
          <w:rFonts w:ascii="Times New Roman" w:hAnsi="Times New Roman" w:cs="Times New Roman"/>
          <w:sz w:val="28"/>
          <w:szCs w:val="28"/>
        </w:rPr>
        <w:t>Qокл</w:t>
      </w:r>
      <w:proofErr w:type="spellEnd"/>
      <w:r w:rsidRPr="00F064AA">
        <w:rPr>
          <w:rFonts w:ascii="Times New Roman" w:hAnsi="Times New Roman" w:cs="Times New Roman"/>
          <w:sz w:val="28"/>
          <w:szCs w:val="28"/>
        </w:rPr>
        <w:t xml:space="preserve"> </w:t>
      </w:r>
      <w:proofErr w:type="spellStart"/>
      <w:r w:rsidRPr="00F064AA">
        <w:rPr>
          <w:rFonts w:ascii="Times New Roman" w:hAnsi="Times New Roman" w:cs="Times New Roman"/>
          <w:sz w:val="28"/>
          <w:szCs w:val="28"/>
        </w:rPr>
        <w:t>x</w:t>
      </w:r>
      <w:proofErr w:type="spellEnd"/>
      <w:r w:rsidRPr="00F064AA">
        <w:rPr>
          <w:rFonts w:ascii="Times New Roman" w:hAnsi="Times New Roman" w:cs="Times New Roman"/>
          <w:sz w:val="28"/>
          <w:szCs w:val="28"/>
        </w:rPr>
        <w:t xml:space="preserve"> 100</w:t>
      </w:r>
      <w:r w:rsidR="00F26309"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где:</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Q1 </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фонд оплаты труда педагогических работников, рассчитанный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для установления повышающих коэффициентов;</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roofErr w:type="spellStart"/>
      <w:proofErr w:type="gramStart"/>
      <w:r w:rsidRPr="00F064AA">
        <w:rPr>
          <w:rFonts w:ascii="Times New Roman" w:hAnsi="Times New Roman" w:cs="Times New Roman"/>
          <w:sz w:val="28"/>
          <w:szCs w:val="28"/>
        </w:rPr>
        <w:t>Q</w:t>
      </w:r>
      <w:proofErr w:type="gramEnd"/>
      <w:r w:rsidRPr="00F064AA">
        <w:rPr>
          <w:rFonts w:ascii="Times New Roman" w:hAnsi="Times New Roman" w:cs="Times New Roman"/>
          <w:sz w:val="28"/>
          <w:szCs w:val="28"/>
        </w:rPr>
        <w:t>окл</w:t>
      </w:r>
      <w:proofErr w:type="spellEnd"/>
      <w:r w:rsidRPr="00F064AA">
        <w:rPr>
          <w:rFonts w:ascii="Times New Roman" w:hAnsi="Times New Roman" w:cs="Times New Roman"/>
          <w:sz w:val="28"/>
          <w:szCs w:val="28"/>
        </w:rPr>
        <w:t xml:space="preserve"> </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объем средств, предусмотренный на выплату окладов (должностных окладов), ставок заработной платы педагогических работников.</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Q1 = Q - Q2 - </w:t>
      </w:r>
      <w:proofErr w:type="spellStart"/>
      <w:proofErr w:type="gramStart"/>
      <w:r w:rsidRPr="00F064AA">
        <w:rPr>
          <w:rFonts w:ascii="Times New Roman" w:hAnsi="Times New Roman" w:cs="Times New Roman"/>
          <w:sz w:val="28"/>
          <w:szCs w:val="28"/>
        </w:rPr>
        <w:t>Q</w:t>
      </w:r>
      <w:proofErr w:type="gramEnd"/>
      <w:r w:rsidRPr="00F064AA">
        <w:rPr>
          <w:rFonts w:ascii="Times New Roman" w:hAnsi="Times New Roman" w:cs="Times New Roman"/>
          <w:sz w:val="28"/>
          <w:szCs w:val="28"/>
        </w:rPr>
        <w:t>стим</w:t>
      </w:r>
      <w:proofErr w:type="spellEnd"/>
      <w:r w:rsidRPr="00F064AA">
        <w:rPr>
          <w:rFonts w:ascii="Times New Roman" w:hAnsi="Times New Roman" w:cs="Times New Roman"/>
          <w:sz w:val="28"/>
          <w:szCs w:val="28"/>
        </w:rPr>
        <w:t xml:space="preserve"> - </w:t>
      </w:r>
      <w:proofErr w:type="spellStart"/>
      <w:r w:rsidRPr="00F064AA">
        <w:rPr>
          <w:rFonts w:ascii="Times New Roman" w:hAnsi="Times New Roman" w:cs="Times New Roman"/>
          <w:sz w:val="28"/>
          <w:szCs w:val="28"/>
        </w:rPr>
        <w:t>Qотп</w:t>
      </w:r>
      <w:proofErr w:type="spellEnd"/>
      <w:r w:rsidRPr="00F064AA">
        <w:rPr>
          <w:rFonts w:ascii="Times New Roman" w:hAnsi="Times New Roman" w:cs="Times New Roman"/>
          <w:sz w:val="28"/>
          <w:szCs w:val="28"/>
        </w:rPr>
        <w:t>,</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где:</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Q </w:t>
      </w:r>
      <w:r w:rsidR="004161D6" w:rsidRPr="00F064AA">
        <w:rPr>
          <w:rFonts w:ascii="Times New Roman" w:hAnsi="Times New Roman" w:cs="Times New Roman"/>
          <w:sz w:val="28"/>
          <w:szCs w:val="28"/>
        </w:rPr>
        <w:t>–</w:t>
      </w:r>
      <w:r w:rsidRPr="00F064AA">
        <w:rPr>
          <w:rFonts w:ascii="Times New Roman" w:hAnsi="Times New Roman" w:cs="Times New Roman"/>
          <w:sz w:val="28"/>
          <w:szCs w:val="28"/>
        </w:rPr>
        <w:t xml:space="preserve"> общий объем фонда оплаты труда педагогических работников;</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Q2</w:t>
      </w:r>
      <w:r w:rsidR="004161D6" w:rsidRPr="00F064AA">
        <w:rPr>
          <w:rFonts w:ascii="Times New Roman" w:hAnsi="Times New Roman" w:cs="Times New Roman"/>
          <w:sz w:val="28"/>
          <w:szCs w:val="28"/>
        </w:rPr>
        <w:t xml:space="preserve"> –</w:t>
      </w:r>
      <w:r w:rsidRPr="00F064AA">
        <w:rPr>
          <w:rFonts w:ascii="Times New Roman" w:hAnsi="Times New Roman" w:cs="Times New Roman"/>
          <w:sz w:val="28"/>
          <w:szCs w:val="28"/>
        </w:rPr>
        <w:t xml:space="preserve"> фонд оплаты труда педагогических работников, состоящий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за наличие квалификационной категории;</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roofErr w:type="spellStart"/>
      <w:proofErr w:type="gramStart"/>
      <w:r w:rsidRPr="00F064AA">
        <w:rPr>
          <w:rFonts w:ascii="Times New Roman" w:hAnsi="Times New Roman" w:cs="Times New Roman"/>
          <w:sz w:val="28"/>
          <w:szCs w:val="28"/>
        </w:rPr>
        <w:t>Q</w:t>
      </w:r>
      <w:proofErr w:type="gramEnd"/>
      <w:r w:rsidRPr="00F064AA">
        <w:rPr>
          <w:rFonts w:ascii="Times New Roman" w:hAnsi="Times New Roman" w:cs="Times New Roman"/>
          <w:sz w:val="28"/>
          <w:szCs w:val="28"/>
        </w:rPr>
        <w:t>стим</w:t>
      </w:r>
      <w:proofErr w:type="spellEnd"/>
      <w:r w:rsidRPr="00F064AA">
        <w:rPr>
          <w:rFonts w:ascii="Times New Roman" w:hAnsi="Times New Roman" w:cs="Times New Roman"/>
          <w:sz w:val="28"/>
          <w:szCs w:val="28"/>
        </w:rPr>
        <w:t xml:space="preserve"> </w:t>
      </w:r>
      <w:r w:rsidR="004161D6" w:rsidRPr="00F064AA">
        <w:rPr>
          <w:rFonts w:ascii="Times New Roman" w:hAnsi="Times New Roman" w:cs="Times New Roman"/>
          <w:sz w:val="28"/>
          <w:szCs w:val="28"/>
        </w:rPr>
        <w:t>–</w:t>
      </w:r>
      <w:r w:rsidRPr="00F064AA">
        <w:rPr>
          <w:rFonts w:ascii="Times New Roman" w:hAnsi="Times New Roman" w:cs="Times New Roman"/>
          <w:sz w:val="28"/>
          <w:szCs w:val="28"/>
        </w:rPr>
        <w:t xml:space="preserve"> предельный фонд оплаты труда, который может направляться на выплаты стимулирующего характера педагогическим работникам;</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proofErr w:type="spellStart"/>
      <w:proofErr w:type="gramStart"/>
      <w:r w:rsidRPr="00F064AA">
        <w:rPr>
          <w:rFonts w:ascii="Times New Roman" w:hAnsi="Times New Roman" w:cs="Times New Roman"/>
          <w:sz w:val="28"/>
          <w:szCs w:val="28"/>
        </w:rPr>
        <w:t>Q</w:t>
      </w:r>
      <w:proofErr w:type="gramEnd"/>
      <w:r w:rsidRPr="00F064AA">
        <w:rPr>
          <w:rFonts w:ascii="Times New Roman" w:hAnsi="Times New Roman" w:cs="Times New Roman"/>
          <w:sz w:val="28"/>
          <w:szCs w:val="28"/>
        </w:rPr>
        <w:t>отп</w:t>
      </w:r>
      <w:proofErr w:type="spellEnd"/>
      <w:r w:rsidRPr="00F064AA">
        <w:rPr>
          <w:rFonts w:ascii="Times New Roman" w:hAnsi="Times New Roman" w:cs="Times New Roman"/>
          <w:sz w:val="28"/>
          <w:szCs w:val="28"/>
        </w:rPr>
        <w:t xml:space="preserve"> </w:t>
      </w:r>
      <w:r w:rsidR="004161D6" w:rsidRPr="00F064AA">
        <w:rPr>
          <w:rFonts w:ascii="Times New Roman" w:hAnsi="Times New Roman" w:cs="Times New Roman"/>
          <w:sz w:val="28"/>
          <w:szCs w:val="28"/>
        </w:rPr>
        <w:t>–</w:t>
      </w:r>
      <w:r w:rsidRPr="00F064AA">
        <w:rPr>
          <w:rFonts w:ascii="Times New Roman" w:hAnsi="Times New Roman" w:cs="Times New Roman"/>
          <w:sz w:val="28"/>
          <w:szCs w:val="28"/>
        </w:rPr>
        <w:t xml:space="preserve">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rsidR="00546D28" w:rsidRPr="00F064AA" w:rsidRDefault="00546D28" w:rsidP="00546D28">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Если K </w:t>
      </w:r>
      <w:r w:rsidR="00F26309" w:rsidRPr="00F064AA">
        <w:rPr>
          <w:rFonts w:ascii="Times New Roman" w:hAnsi="Times New Roman" w:cs="Times New Roman"/>
          <w:sz w:val="28"/>
          <w:szCs w:val="28"/>
        </w:rPr>
        <w:t>больше</w:t>
      </w:r>
      <w:r w:rsidRPr="00F064AA">
        <w:rPr>
          <w:rFonts w:ascii="Times New Roman" w:hAnsi="Times New Roman" w:cs="Times New Roman"/>
          <w:sz w:val="28"/>
          <w:szCs w:val="28"/>
        </w:rPr>
        <w:t xml:space="preserve"> предельного значения повышающего коэффициента,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то повышающий коэффициент устанавливается в размере предельного значения.</w:t>
      </w:r>
    </w:p>
    <w:p w:rsidR="001D4F3F" w:rsidRPr="00F064AA" w:rsidRDefault="001D4F3F" w:rsidP="007450CE">
      <w:pPr>
        <w:pStyle w:val="a4"/>
        <w:spacing w:after="0" w:line="240" w:lineRule="auto"/>
        <w:ind w:left="0" w:firstLine="709"/>
        <w:jc w:val="both"/>
        <w:rPr>
          <w:rFonts w:ascii="Times New Roman" w:hAnsi="Times New Roman" w:cs="Times New Roman"/>
          <w:sz w:val="28"/>
          <w:szCs w:val="28"/>
        </w:rPr>
      </w:pPr>
    </w:p>
    <w:p w:rsidR="001D4F3F" w:rsidRPr="00F064AA" w:rsidRDefault="001D4F3F" w:rsidP="00814B7B">
      <w:pPr>
        <w:pStyle w:val="a4"/>
        <w:numPr>
          <w:ilvl w:val="0"/>
          <w:numId w:val="7"/>
        </w:numPr>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Особенности оплаты труда отдельных педагогических работников</w:t>
      </w:r>
    </w:p>
    <w:p w:rsidR="001D4F3F" w:rsidRPr="00F064AA" w:rsidRDefault="001D4F3F" w:rsidP="007450CE">
      <w:pPr>
        <w:pStyle w:val="a4"/>
        <w:spacing w:after="0" w:line="240" w:lineRule="auto"/>
        <w:ind w:left="0" w:firstLine="709"/>
        <w:jc w:val="both"/>
        <w:rPr>
          <w:rFonts w:ascii="Times New Roman" w:hAnsi="Times New Roman" w:cs="Times New Roman"/>
          <w:sz w:val="28"/>
          <w:szCs w:val="28"/>
        </w:rPr>
      </w:pPr>
    </w:p>
    <w:p w:rsidR="001D4F3F" w:rsidRPr="00F064AA" w:rsidRDefault="009B5B4E" w:rsidP="007450C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4.1. </w:t>
      </w:r>
      <w:proofErr w:type="gramStart"/>
      <w:r w:rsidR="001D4F3F" w:rsidRPr="00F064AA">
        <w:rPr>
          <w:rFonts w:ascii="Times New Roman" w:hAnsi="Times New Roman" w:cs="Times New Roman"/>
          <w:sz w:val="28"/>
          <w:szCs w:val="28"/>
        </w:rPr>
        <w:t xml:space="preserve">В целях обеспечения равной оплаты за труд равной ценности педагогических работников, которым установлены нормы часов учебной </w:t>
      </w:r>
      <w:r w:rsidR="001D4F3F" w:rsidRPr="00F064AA">
        <w:rPr>
          <w:rFonts w:ascii="Times New Roman" w:hAnsi="Times New Roman" w:cs="Times New Roman"/>
          <w:sz w:val="28"/>
          <w:szCs w:val="28"/>
        </w:rPr>
        <w:lastRenderedPageBreak/>
        <w:t xml:space="preserve">(преподавательской) или педагогической работы за ставку заработной платы, исчисление размера оплаты за фактический объем учебной (преподавательской) или педагогической работы рекомендуется осуществлять исходя из конкретных размеров ставок заработной платы, установленных в организации по квалификационному уровню ПКГ </w:t>
      </w:r>
      <w:r w:rsidR="00B80B39" w:rsidRPr="00F064AA">
        <w:rPr>
          <w:rFonts w:ascii="Times New Roman" w:hAnsi="Times New Roman" w:cs="Times New Roman"/>
          <w:sz w:val="28"/>
          <w:szCs w:val="28"/>
        </w:rPr>
        <w:br/>
      </w:r>
      <w:r w:rsidR="001D4F3F" w:rsidRPr="00F064AA">
        <w:rPr>
          <w:rFonts w:ascii="Times New Roman" w:hAnsi="Times New Roman" w:cs="Times New Roman"/>
          <w:sz w:val="28"/>
          <w:szCs w:val="28"/>
        </w:rPr>
        <w:t xml:space="preserve">без применения к ним каких-либо повышающих коэффициентов </w:t>
      </w:r>
      <w:r w:rsidR="00B80B39" w:rsidRPr="00F064AA">
        <w:rPr>
          <w:rFonts w:ascii="Times New Roman" w:hAnsi="Times New Roman" w:cs="Times New Roman"/>
          <w:sz w:val="28"/>
          <w:szCs w:val="28"/>
        </w:rPr>
        <w:br/>
      </w:r>
      <w:r w:rsidR="001D4F3F" w:rsidRPr="00F064AA">
        <w:rPr>
          <w:rFonts w:ascii="Times New Roman" w:hAnsi="Times New Roman" w:cs="Times New Roman"/>
          <w:sz w:val="28"/>
          <w:szCs w:val="28"/>
        </w:rPr>
        <w:t>и (или</w:t>
      </w:r>
      <w:proofErr w:type="gramEnd"/>
      <w:r w:rsidR="001D4F3F" w:rsidRPr="00F064AA">
        <w:rPr>
          <w:rFonts w:ascii="Times New Roman" w:hAnsi="Times New Roman" w:cs="Times New Roman"/>
          <w:sz w:val="28"/>
          <w:szCs w:val="28"/>
        </w:rPr>
        <w:t>) повышени</w:t>
      </w:r>
      <w:r w:rsidR="00F26309" w:rsidRPr="00F064AA">
        <w:rPr>
          <w:rFonts w:ascii="Times New Roman" w:hAnsi="Times New Roman" w:cs="Times New Roman"/>
          <w:sz w:val="28"/>
          <w:szCs w:val="28"/>
        </w:rPr>
        <w:t>я</w:t>
      </w:r>
      <w:r w:rsidR="001D4F3F" w:rsidRPr="00F064AA">
        <w:rPr>
          <w:rFonts w:ascii="Times New Roman" w:hAnsi="Times New Roman" w:cs="Times New Roman"/>
          <w:sz w:val="28"/>
          <w:szCs w:val="28"/>
        </w:rPr>
        <w:t>, устанавливаем</w:t>
      </w:r>
      <w:r w:rsidR="00F26309" w:rsidRPr="00F064AA">
        <w:rPr>
          <w:rFonts w:ascii="Times New Roman" w:hAnsi="Times New Roman" w:cs="Times New Roman"/>
          <w:sz w:val="28"/>
          <w:szCs w:val="28"/>
        </w:rPr>
        <w:t>ого</w:t>
      </w:r>
      <w:r w:rsidR="001D4F3F" w:rsidRPr="00F064AA">
        <w:rPr>
          <w:rFonts w:ascii="Times New Roman" w:hAnsi="Times New Roman" w:cs="Times New Roman"/>
          <w:sz w:val="28"/>
          <w:szCs w:val="28"/>
        </w:rPr>
        <w:t xml:space="preserve"> в процентах (в абсолютных величинах) (далее </w:t>
      </w:r>
      <w:r w:rsidR="004161D6" w:rsidRPr="00F064AA">
        <w:rPr>
          <w:rFonts w:ascii="Times New Roman" w:hAnsi="Times New Roman" w:cs="Times New Roman"/>
          <w:sz w:val="28"/>
          <w:szCs w:val="28"/>
        </w:rPr>
        <w:t>–</w:t>
      </w:r>
      <w:r w:rsidR="001D4F3F" w:rsidRPr="00F064AA">
        <w:rPr>
          <w:rFonts w:ascii="Times New Roman" w:hAnsi="Times New Roman" w:cs="Times New Roman"/>
          <w:sz w:val="28"/>
          <w:szCs w:val="28"/>
        </w:rPr>
        <w:t xml:space="preserve"> повышени</w:t>
      </w:r>
      <w:r w:rsidR="00F26309" w:rsidRPr="00F064AA">
        <w:rPr>
          <w:rFonts w:ascii="Times New Roman" w:hAnsi="Times New Roman" w:cs="Times New Roman"/>
          <w:sz w:val="28"/>
          <w:szCs w:val="28"/>
        </w:rPr>
        <w:t>е</w:t>
      </w:r>
      <w:r w:rsidR="001D4F3F" w:rsidRPr="00F064AA">
        <w:rPr>
          <w:rFonts w:ascii="Times New Roman" w:hAnsi="Times New Roman" w:cs="Times New Roman"/>
          <w:sz w:val="28"/>
          <w:szCs w:val="28"/>
        </w:rPr>
        <w:t>) за квалификационные категории или по иным основаниям.</w:t>
      </w:r>
    </w:p>
    <w:p w:rsidR="001D4F3F" w:rsidRPr="00F064AA" w:rsidRDefault="001D4F3F" w:rsidP="001D4F3F">
      <w:pPr>
        <w:pStyle w:val="a4"/>
        <w:spacing w:after="0" w:line="240" w:lineRule="auto"/>
        <w:ind w:left="0" w:firstLine="709"/>
        <w:jc w:val="right"/>
        <w:rPr>
          <w:rFonts w:ascii="Times New Roman" w:hAnsi="Times New Roman" w:cs="Times New Roman"/>
          <w:sz w:val="28"/>
          <w:szCs w:val="28"/>
        </w:rPr>
      </w:pPr>
      <w:r w:rsidRPr="00F064AA">
        <w:rPr>
          <w:rFonts w:ascii="Times New Roman" w:hAnsi="Times New Roman" w:cs="Times New Roman"/>
          <w:sz w:val="28"/>
          <w:szCs w:val="28"/>
        </w:rPr>
        <w:t>Таблица 2</w:t>
      </w:r>
    </w:p>
    <w:p w:rsidR="001D4F3F" w:rsidRPr="00F064AA" w:rsidRDefault="001D4F3F" w:rsidP="001D4F3F">
      <w:pPr>
        <w:pStyle w:val="a4"/>
        <w:spacing w:after="0" w:line="240" w:lineRule="auto"/>
        <w:ind w:left="0" w:firstLine="709"/>
        <w:jc w:val="center"/>
        <w:rPr>
          <w:rFonts w:ascii="Times New Roman" w:hAnsi="Times New Roman" w:cs="Times New Roman"/>
          <w:sz w:val="28"/>
          <w:szCs w:val="28"/>
        </w:rPr>
      </w:pPr>
      <w:r w:rsidRPr="00F064AA">
        <w:rPr>
          <w:rFonts w:ascii="Times New Roman" w:hAnsi="Times New Roman" w:cs="Times New Roman"/>
          <w:sz w:val="28"/>
          <w:szCs w:val="28"/>
        </w:rPr>
        <w:t>Нормы часов</w:t>
      </w:r>
    </w:p>
    <w:tbl>
      <w:tblPr>
        <w:tblStyle w:val="a8"/>
        <w:tblW w:w="0" w:type="auto"/>
        <w:tblLook w:val="04A0"/>
      </w:tblPr>
      <w:tblGrid>
        <w:gridCol w:w="675"/>
        <w:gridCol w:w="5705"/>
        <w:gridCol w:w="3191"/>
      </w:tblGrid>
      <w:tr w:rsidR="001D4F3F" w:rsidRPr="00F064AA" w:rsidTr="00F26309">
        <w:trPr>
          <w:tblHeader/>
        </w:trPr>
        <w:tc>
          <w:tcPr>
            <w:tcW w:w="675" w:type="dxa"/>
          </w:tcPr>
          <w:p w:rsidR="001D4F3F" w:rsidRPr="00F064AA" w:rsidRDefault="001D4F3F" w:rsidP="007450CE">
            <w:pPr>
              <w:pStyle w:val="a4"/>
              <w:ind w:left="0"/>
              <w:jc w:val="both"/>
              <w:rPr>
                <w:rFonts w:ascii="Times New Roman" w:hAnsi="Times New Roman" w:cs="Times New Roman"/>
                <w:sz w:val="28"/>
                <w:szCs w:val="28"/>
              </w:rPr>
            </w:pPr>
            <w:r w:rsidRPr="00F064AA">
              <w:rPr>
                <w:rFonts w:ascii="Times New Roman" w:hAnsi="Times New Roman" w:cs="Times New Roman"/>
                <w:sz w:val="28"/>
                <w:szCs w:val="28"/>
              </w:rPr>
              <w:t>№ п/п</w:t>
            </w:r>
          </w:p>
        </w:tc>
        <w:tc>
          <w:tcPr>
            <w:tcW w:w="5705" w:type="dxa"/>
          </w:tcPr>
          <w:p w:rsidR="001D4F3F" w:rsidRPr="00F064AA" w:rsidRDefault="001D4F3F"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Наименование должности</w:t>
            </w:r>
          </w:p>
        </w:tc>
        <w:tc>
          <w:tcPr>
            <w:tcW w:w="3191" w:type="dxa"/>
          </w:tcPr>
          <w:p w:rsidR="001D4F3F" w:rsidRPr="00F064AA" w:rsidRDefault="001D4F3F"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Норма часов</w:t>
            </w:r>
          </w:p>
        </w:tc>
      </w:tr>
      <w:tr w:rsidR="001D4F3F" w:rsidRPr="00F064AA" w:rsidTr="001D4F3F">
        <w:tc>
          <w:tcPr>
            <w:tcW w:w="675" w:type="dxa"/>
          </w:tcPr>
          <w:p w:rsidR="001D4F3F" w:rsidRPr="00F064AA" w:rsidRDefault="001D4F3F"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1</w:t>
            </w:r>
          </w:p>
        </w:tc>
        <w:tc>
          <w:tcPr>
            <w:tcW w:w="5705" w:type="dxa"/>
          </w:tcPr>
          <w:p w:rsidR="001D4F3F" w:rsidRPr="00F064AA" w:rsidRDefault="001D4F3F" w:rsidP="001D4F3F">
            <w:pPr>
              <w:pStyle w:val="a4"/>
              <w:ind w:left="0"/>
              <w:rPr>
                <w:rFonts w:ascii="Times New Roman" w:hAnsi="Times New Roman" w:cs="Times New Roman"/>
                <w:sz w:val="28"/>
                <w:szCs w:val="28"/>
              </w:rPr>
            </w:pPr>
            <w:r w:rsidRPr="00F064AA">
              <w:rPr>
                <w:rFonts w:ascii="Times New Roman" w:hAnsi="Times New Roman" w:cs="Times New Roman"/>
                <w:sz w:val="28"/>
                <w:szCs w:val="28"/>
              </w:rPr>
              <w:t>Учитель-дефектолог, учитель-логопед</w:t>
            </w:r>
          </w:p>
        </w:tc>
        <w:tc>
          <w:tcPr>
            <w:tcW w:w="3191" w:type="dxa"/>
          </w:tcPr>
          <w:p w:rsidR="001D4F3F" w:rsidRPr="00F064AA" w:rsidRDefault="001D4F3F"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20</w:t>
            </w:r>
          </w:p>
        </w:tc>
      </w:tr>
      <w:tr w:rsidR="001D4F3F" w:rsidRPr="00F064AA" w:rsidTr="001D4F3F">
        <w:tc>
          <w:tcPr>
            <w:tcW w:w="675" w:type="dxa"/>
          </w:tcPr>
          <w:p w:rsidR="001D4F3F" w:rsidRPr="00F064AA" w:rsidRDefault="001D4F3F"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2</w:t>
            </w:r>
          </w:p>
        </w:tc>
        <w:tc>
          <w:tcPr>
            <w:tcW w:w="5705" w:type="dxa"/>
          </w:tcPr>
          <w:p w:rsidR="001D4F3F" w:rsidRPr="00F064AA" w:rsidRDefault="001D4F3F" w:rsidP="001D4F3F">
            <w:pPr>
              <w:pStyle w:val="a4"/>
              <w:ind w:left="0"/>
              <w:rPr>
                <w:rFonts w:ascii="Times New Roman" w:hAnsi="Times New Roman" w:cs="Times New Roman"/>
                <w:sz w:val="28"/>
                <w:szCs w:val="28"/>
              </w:rPr>
            </w:pPr>
            <w:r w:rsidRPr="00F064AA">
              <w:rPr>
                <w:rFonts w:ascii="Times New Roman" w:hAnsi="Times New Roman" w:cs="Times New Roman"/>
                <w:sz w:val="28"/>
                <w:szCs w:val="28"/>
              </w:rPr>
              <w:t>Музыкальный руководитель, концертмейстер</w:t>
            </w:r>
          </w:p>
        </w:tc>
        <w:tc>
          <w:tcPr>
            <w:tcW w:w="3191" w:type="dxa"/>
          </w:tcPr>
          <w:p w:rsidR="001D4F3F" w:rsidRPr="00F064AA" w:rsidRDefault="001D4F3F"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24</w:t>
            </w:r>
          </w:p>
        </w:tc>
      </w:tr>
      <w:tr w:rsidR="001D4F3F" w:rsidRPr="00F064AA" w:rsidTr="001D4F3F">
        <w:tc>
          <w:tcPr>
            <w:tcW w:w="675" w:type="dxa"/>
          </w:tcPr>
          <w:p w:rsidR="001D4F3F" w:rsidRPr="00F064AA" w:rsidRDefault="002D37C9"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3</w:t>
            </w:r>
          </w:p>
        </w:tc>
        <w:tc>
          <w:tcPr>
            <w:tcW w:w="5705" w:type="dxa"/>
          </w:tcPr>
          <w:p w:rsidR="001D4F3F" w:rsidRPr="00F064AA" w:rsidRDefault="001D4F3F" w:rsidP="001D4F3F">
            <w:pPr>
              <w:pStyle w:val="a4"/>
              <w:ind w:left="0"/>
              <w:rPr>
                <w:rFonts w:ascii="Times New Roman" w:hAnsi="Times New Roman" w:cs="Times New Roman"/>
                <w:sz w:val="28"/>
                <w:szCs w:val="28"/>
              </w:rPr>
            </w:pPr>
            <w:r w:rsidRPr="00F064AA">
              <w:rPr>
                <w:rFonts w:ascii="Times New Roman" w:hAnsi="Times New Roman" w:cs="Times New Roman"/>
                <w:sz w:val="28"/>
                <w:szCs w:val="28"/>
              </w:rPr>
              <w:t xml:space="preserve">Воспитатель, осуществляющий обучение, воспитание, присмотр и уход за </w:t>
            </w:r>
            <w:proofErr w:type="gramStart"/>
            <w:r w:rsidRPr="00F064AA">
              <w:rPr>
                <w:rFonts w:ascii="Times New Roman" w:hAnsi="Times New Roman" w:cs="Times New Roman"/>
                <w:sz w:val="28"/>
                <w:szCs w:val="28"/>
              </w:rPr>
              <w:t>обучающимся</w:t>
            </w:r>
            <w:proofErr w:type="gramEnd"/>
            <w:r w:rsidRPr="00F064AA">
              <w:rPr>
                <w:rFonts w:ascii="Times New Roman" w:hAnsi="Times New Roman" w:cs="Times New Roman"/>
                <w:sz w:val="28"/>
                <w:szCs w:val="28"/>
              </w:rPr>
              <w:t xml:space="preserve"> с ограниченными возможностями здоровья</w:t>
            </w:r>
          </w:p>
        </w:tc>
        <w:tc>
          <w:tcPr>
            <w:tcW w:w="3191" w:type="dxa"/>
          </w:tcPr>
          <w:p w:rsidR="001D4F3F" w:rsidRPr="00F064AA" w:rsidRDefault="001D4F3F"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25</w:t>
            </w:r>
          </w:p>
        </w:tc>
      </w:tr>
      <w:tr w:rsidR="001D4F3F" w:rsidRPr="00F064AA" w:rsidTr="001D4F3F">
        <w:tc>
          <w:tcPr>
            <w:tcW w:w="675" w:type="dxa"/>
          </w:tcPr>
          <w:p w:rsidR="001D4F3F" w:rsidRPr="00F064AA" w:rsidRDefault="002D37C9"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4</w:t>
            </w:r>
          </w:p>
        </w:tc>
        <w:tc>
          <w:tcPr>
            <w:tcW w:w="5705" w:type="dxa"/>
          </w:tcPr>
          <w:p w:rsidR="001D4F3F" w:rsidRPr="00F064AA" w:rsidRDefault="001D4F3F" w:rsidP="001D4F3F">
            <w:pPr>
              <w:pStyle w:val="a4"/>
              <w:ind w:left="0"/>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Инструктор по физической культуре, воспитатель организаций, осуществляющих образовательную деятельность по основным общеобразовательным программам,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в которых созданы условия для проживания воспитанников в интернате, а также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для осуществления присмотра и ухода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за детьми в группах продленного дня, организаций для детей-сирот и детей, оставшихся без попечения родителей, организаций (групп), в том числе санаторных, для обучающихся (воспитанников) с туберкулезной интоксикацией, медицинских организаций, организаций социального</w:t>
            </w:r>
            <w:proofErr w:type="gramEnd"/>
            <w:r w:rsidRPr="00F064AA">
              <w:rPr>
                <w:rFonts w:ascii="Times New Roman" w:hAnsi="Times New Roman" w:cs="Times New Roman"/>
                <w:sz w:val="28"/>
                <w:szCs w:val="28"/>
              </w:rPr>
              <w:t xml:space="preserve"> обслуживания, </w:t>
            </w:r>
            <w:proofErr w:type="gramStart"/>
            <w:r w:rsidRPr="00F064AA">
              <w:rPr>
                <w:rFonts w:ascii="Times New Roman" w:hAnsi="Times New Roman" w:cs="Times New Roman"/>
                <w:sz w:val="28"/>
                <w:szCs w:val="28"/>
              </w:rPr>
              <w:t>осуществляющих</w:t>
            </w:r>
            <w:proofErr w:type="gramEnd"/>
            <w:r w:rsidRPr="00F064AA">
              <w:rPr>
                <w:rFonts w:ascii="Times New Roman" w:hAnsi="Times New Roman" w:cs="Times New Roman"/>
                <w:sz w:val="28"/>
                <w:szCs w:val="28"/>
              </w:rPr>
              <w:t xml:space="preserve"> образовательную деятельность в качестве дополнительного вида деятельности</w:t>
            </w:r>
          </w:p>
        </w:tc>
        <w:tc>
          <w:tcPr>
            <w:tcW w:w="3191" w:type="dxa"/>
          </w:tcPr>
          <w:p w:rsidR="001D4F3F" w:rsidRPr="00F064AA" w:rsidRDefault="00770C45"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30</w:t>
            </w:r>
          </w:p>
        </w:tc>
      </w:tr>
      <w:tr w:rsidR="001D4F3F" w:rsidRPr="00F064AA" w:rsidTr="001D4F3F">
        <w:tc>
          <w:tcPr>
            <w:tcW w:w="675" w:type="dxa"/>
          </w:tcPr>
          <w:p w:rsidR="001D4F3F" w:rsidRPr="00F064AA" w:rsidRDefault="002D37C9"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t>5</w:t>
            </w:r>
          </w:p>
        </w:tc>
        <w:tc>
          <w:tcPr>
            <w:tcW w:w="5705" w:type="dxa"/>
          </w:tcPr>
          <w:p w:rsidR="001D4F3F" w:rsidRPr="00F064AA" w:rsidRDefault="002D37C9" w:rsidP="002D37C9">
            <w:pPr>
              <w:pStyle w:val="a4"/>
              <w:ind w:left="0"/>
              <w:rPr>
                <w:rFonts w:ascii="Times New Roman" w:hAnsi="Times New Roman" w:cs="Times New Roman"/>
                <w:sz w:val="28"/>
                <w:szCs w:val="28"/>
              </w:rPr>
            </w:pPr>
            <w:r w:rsidRPr="00F064AA">
              <w:rPr>
                <w:rFonts w:ascii="Times New Roman" w:hAnsi="Times New Roman" w:cs="Times New Roman"/>
                <w:sz w:val="28"/>
                <w:szCs w:val="28"/>
              </w:rPr>
              <w:t xml:space="preserve">учитель организаций, осуществляющих образовательную деятельность по основным общеобразовательным программам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(в том числе адаптированным); преподаватель организаций, осуществляющих образовательную деятельность по дополнительным </w:t>
            </w:r>
            <w:r w:rsidRPr="00F064AA">
              <w:rPr>
                <w:rFonts w:ascii="Times New Roman" w:hAnsi="Times New Roman" w:cs="Times New Roman"/>
                <w:sz w:val="28"/>
                <w:szCs w:val="28"/>
              </w:rPr>
              <w:lastRenderedPageBreak/>
              <w:t xml:space="preserve">общеобразовательным программам в области искусств, физической культуры и спорта; педагог дополнительного образования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и старший педагог дополнительного образования</w:t>
            </w:r>
          </w:p>
        </w:tc>
        <w:tc>
          <w:tcPr>
            <w:tcW w:w="3191" w:type="dxa"/>
          </w:tcPr>
          <w:p w:rsidR="001D4F3F" w:rsidRPr="00F064AA" w:rsidRDefault="002D37C9" w:rsidP="001D4F3F">
            <w:pPr>
              <w:pStyle w:val="a4"/>
              <w:ind w:left="0"/>
              <w:jc w:val="center"/>
              <w:rPr>
                <w:rFonts w:ascii="Times New Roman" w:hAnsi="Times New Roman" w:cs="Times New Roman"/>
                <w:sz w:val="28"/>
                <w:szCs w:val="28"/>
              </w:rPr>
            </w:pPr>
            <w:r w:rsidRPr="00F064AA">
              <w:rPr>
                <w:rFonts w:ascii="Times New Roman" w:hAnsi="Times New Roman" w:cs="Times New Roman"/>
                <w:sz w:val="28"/>
                <w:szCs w:val="28"/>
              </w:rPr>
              <w:lastRenderedPageBreak/>
              <w:t>18</w:t>
            </w:r>
          </w:p>
        </w:tc>
      </w:tr>
    </w:tbl>
    <w:p w:rsidR="002D37C9" w:rsidRPr="00F064AA" w:rsidRDefault="002D37C9" w:rsidP="002D37C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lastRenderedPageBreak/>
        <w:t>При оплате труда указанных педагогических работников применение повышени</w:t>
      </w:r>
      <w:r w:rsidR="00F26309" w:rsidRPr="00F064AA">
        <w:rPr>
          <w:rFonts w:ascii="Times New Roman" w:hAnsi="Times New Roman" w:cs="Times New Roman"/>
          <w:sz w:val="28"/>
          <w:szCs w:val="28"/>
        </w:rPr>
        <w:t>я</w:t>
      </w:r>
      <w:r w:rsidRPr="00F064AA">
        <w:rPr>
          <w:rFonts w:ascii="Times New Roman" w:hAnsi="Times New Roman" w:cs="Times New Roman"/>
          <w:sz w:val="28"/>
          <w:szCs w:val="28"/>
        </w:rPr>
        <w:t xml:space="preserve"> за квалификационные категории, а также за работу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 xml:space="preserve">в организациях, расположенных в сельской местности, за специфику работы в организациях (отделениях, классах, группах) для обучающихся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 xml:space="preserve">с ограниченными возможностями здоровья и (или) нуждающихся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в длительном лечении, в учреждениях для детей-сирот и детей, оставшихся без попечения родителей, и по другим основаниям, рекомендуется осуществлять к размеру оплаты</w:t>
      </w:r>
      <w:proofErr w:type="gramEnd"/>
      <w:r w:rsidRPr="00F064AA">
        <w:rPr>
          <w:rFonts w:ascii="Times New Roman" w:hAnsi="Times New Roman" w:cs="Times New Roman"/>
          <w:sz w:val="28"/>
          <w:szCs w:val="28"/>
        </w:rPr>
        <w:t xml:space="preserve"> за фактический объем учебной (преподавательской) и (или) педагогической работы.</w:t>
      </w:r>
    </w:p>
    <w:p w:rsidR="002D37C9" w:rsidRPr="00F064AA" w:rsidRDefault="002D37C9" w:rsidP="002D37C9">
      <w:pPr>
        <w:autoSpaceDE w:val="0"/>
        <w:autoSpaceDN w:val="0"/>
        <w:adjustRightInd w:val="0"/>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При наличии у работников права на применение повышени</w:t>
      </w:r>
      <w:r w:rsidR="00F26309" w:rsidRPr="00F064AA">
        <w:rPr>
          <w:rFonts w:ascii="Times New Roman" w:hAnsi="Times New Roman" w:cs="Times New Roman"/>
          <w:sz w:val="28"/>
          <w:szCs w:val="28"/>
        </w:rPr>
        <w:t>я</w:t>
      </w:r>
      <w:r w:rsidRPr="00F064AA">
        <w:rPr>
          <w:rFonts w:ascii="Times New Roman" w:hAnsi="Times New Roman" w:cs="Times New Roman"/>
          <w:sz w:val="28"/>
          <w:szCs w:val="28"/>
        </w:rPr>
        <w:t xml:space="preserve">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 xml:space="preserve">по нескольким основаниям </w:t>
      </w:r>
      <w:r w:rsidR="00F26309" w:rsidRPr="00F064AA">
        <w:rPr>
          <w:rFonts w:ascii="Times New Roman" w:hAnsi="Times New Roman" w:cs="Times New Roman"/>
          <w:sz w:val="28"/>
          <w:szCs w:val="28"/>
        </w:rPr>
        <w:t>его</w:t>
      </w:r>
      <w:r w:rsidRPr="00F064AA">
        <w:rPr>
          <w:rFonts w:ascii="Times New Roman" w:hAnsi="Times New Roman" w:cs="Times New Roman"/>
          <w:sz w:val="28"/>
          <w:szCs w:val="28"/>
        </w:rPr>
        <w:t xml:space="preserve"> величин</w:t>
      </w:r>
      <w:r w:rsidR="00F26309" w:rsidRPr="00F064AA">
        <w:rPr>
          <w:rFonts w:ascii="Times New Roman" w:hAnsi="Times New Roman" w:cs="Times New Roman"/>
          <w:sz w:val="28"/>
          <w:szCs w:val="28"/>
        </w:rPr>
        <w:t>у</w:t>
      </w:r>
      <w:r w:rsidRPr="00F064AA">
        <w:rPr>
          <w:rFonts w:ascii="Times New Roman" w:hAnsi="Times New Roman" w:cs="Times New Roman"/>
          <w:sz w:val="28"/>
          <w:szCs w:val="28"/>
        </w:rPr>
        <w:t xml:space="preserve"> по каждому основанию рекомендуется определять отдельно.</w:t>
      </w:r>
    </w:p>
    <w:p w:rsidR="007450CE" w:rsidRPr="00F064AA" w:rsidRDefault="009B5B4E" w:rsidP="002D37C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4.2. </w:t>
      </w:r>
      <w:proofErr w:type="gramStart"/>
      <w:r w:rsidR="007450CE" w:rsidRPr="00F064AA">
        <w:rPr>
          <w:rFonts w:ascii="Times New Roman" w:hAnsi="Times New Roman" w:cs="Times New Roman"/>
          <w:sz w:val="28"/>
          <w:szCs w:val="28"/>
        </w:rPr>
        <w:t>За педагогическую работу или учебную (преподавательскую) работу, выполняемую педагогическим работником организации с его письменного согласия сверх установленной нормы часов за ставку заработной платы либо ниже установленной нормы часов за ставку заработной платы, рекомендуется производить оплату из установленного размера ставки заработной платы пропорционально фактически определенному объему учебной нагрузки или педагогической работы.</w:t>
      </w:r>
      <w:proofErr w:type="gramEnd"/>
    </w:p>
    <w:p w:rsidR="00546D28" w:rsidRPr="00F064AA" w:rsidRDefault="007450CE" w:rsidP="007450CE">
      <w:pPr>
        <w:pStyle w:val="a4"/>
        <w:spacing w:after="0" w:line="240" w:lineRule="auto"/>
        <w:ind w:left="0"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Исключением являются случаи выплаты ставок заработной платы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в полном размере, гарантируемые согласно п</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2.2 приложения 2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 xml:space="preserve">к приказу </w:t>
      </w:r>
      <w:proofErr w:type="spellStart"/>
      <w:r w:rsidRPr="00F064AA">
        <w:rPr>
          <w:rFonts w:ascii="Times New Roman" w:hAnsi="Times New Roman" w:cs="Times New Roman"/>
          <w:sz w:val="28"/>
          <w:szCs w:val="28"/>
        </w:rPr>
        <w:t>Минобрнауки</w:t>
      </w:r>
      <w:proofErr w:type="spellEnd"/>
      <w:r w:rsidRPr="00F064AA">
        <w:rPr>
          <w:rFonts w:ascii="Times New Roman" w:hAnsi="Times New Roman" w:cs="Times New Roman"/>
          <w:sz w:val="28"/>
          <w:szCs w:val="28"/>
        </w:rPr>
        <w:t xml:space="preserve"> России № 1601 педагогическим работникам, которым не может быть обеспечена учебная нагрузка в объеме, соответствующем норме часов, установленной за ставку заработной платы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 xml:space="preserve">в неделю (примечание 4 приложения 1 к приказу </w:t>
      </w:r>
      <w:proofErr w:type="spellStart"/>
      <w:r w:rsidRPr="00F064AA">
        <w:rPr>
          <w:rFonts w:ascii="Times New Roman" w:hAnsi="Times New Roman" w:cs="Times New Roman"/>
          <w:sz w:val="28"/>
          <w:szCs w:val="28"/>
        </w:rPr>
        <w:t>Минобрнауки</w:t>
      </w:r>
      <w:proofErr w:type="spellEnd"/>
      <w:r w:rsidRPr="00F064AA">
        <w:rPr>
          <w:rFonts w:ascii="Times New Roman" w:hAnsi="Times New Roman" w:cs="Times New Roman"/>
          <w:sz w:val="28"/>
          <w:szCs w:val="28"/>
        </w:rPr>
        <w:t xml:space="preserve"> России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 1601).</w:t>
      </w:r>
      <w:proofErr w:type="gramEnd"/>
    </w:p>
    <w:p w:rsidR="007450CE" w:rsidRPr="00F064AA" w:rsidRDefault="009B5B4E" w:rsidP="007450C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4.3. </w:t>
      </w:r>
      <w:proofErr w:type="gramStart"/>
      <w:r w:rsidR="002D37C9" w:rsidRPr="00F064AA">
        <w:rPr>
          <w:rFonts w:ascii="Times New Roman" w:hAnsi="Times New Roman" w:cs="Times New Roman"/>
          <w:sz w:val="28"/>
          <w:szCs w:val="28"/>
        </w:rPr>
        <w:t>Помимо оплаты труда за фактический объем учебной нагрузки, педагогическим работникам организации согласно п</w:t>
      </w:r>
      <w:r w:rsidR="00612045" w:rsidRPr="00F064AA">
        <w:rPr>
          <w:rFonts w:ascii="Times New Roman" w:hAnsi="Times New Roman" w:cs="Times New Roman"/>
          <w:sz w:val="28"/>
          <w:szCs w:val="28"/>
        </w:rPr>
        <w:t>.</w:t>
      </w:r>
      <w:r w:rsidR="002D37C9" w:rsidRPr="00F064AA">
        <w:rPr>
          <w:rFonts w:ascii="Times New Roman" w:hAnsi="Times New Roman" w:cs="Times New Roman"/>
          <w:sz w:val="28"/>
          <w:szCs w:val="28"/>
        </w:rPr>
        <w:t xml:space="preserve"> 2.3 приложения </w:t>
      </w:r>
      <w:r w:rsidR="00B80B39" w:rsidRPr="00F064AA">
        <w:rPr>
          <w:rFonts w:ascii="Times New Roman" w:hAnsi="Times New Roman" w:cs="Times New Roman"/>
          <w:sz w:val="28"/>
          <w:szCs w:val="28"/>
        </w:rPr>
        <w:br/>
      </w:r>
      <w:r w:rsidR="002D37C9" w:rsidRPr="00F064AA">
        <w:rPr>
          <w:rFonts w:ascii="Times New Roman" w:hAnsi="Times New Roman" w:cs="Times New Roman"/>
          <w:sz w:val="28"/>
          <w:szCs w:val="28"/>
        </w:rPr>
        <w:t xml:space="preserve">к приказу </w:t>
      </w:r>
      <w:proofErr w:type="spellStart"/>
      <w:r w:rsidR="002D37C9" w:rsidRPr="00F064AA">
        <w:rPr>
          <w:rFonts w:ascii="Times New Roman" w:hAnsi="Times New Roman" w:cs="Times New Roman"/>
          <w:sz w:val="28"/>
          <w:szCs w:val="28"/>
        </w:rPr>
        <w:t>Минобрнауки</w:t>
      </w:r>
      <w:proofErr w:type="spellEnd"/>
      <w:r w:rsidR="002D37C9" w:rsidRPr="00F064AA">
        <w:rPr>
          <w:rFonts w:ascii="Times New Roman" w:hAnsi="Times New Roman" w:cs="Times New Roman"/>
          <w:sz w:val="28"/>
          <w:szCs w:val="28"/>
        </w:rPr>
        <w:t xml:space="preserve"> России от 11 мая 2016 г. </w:t>
      </w:r>
      <w:r w:rsidR="00F50E79" w:rsidRPr="00F064AA">
        <w:rPr>
          <w:rFonts w:ascii="Times New Roman" w:hAnsi="Times New Roman" w:cs="Times New Roman"/>
          <w:sz w:val="28"/>
          <w:szCs w:val="28"/>
        </w:rPr>
        <w:t>№</w:t>
      </w:r>
      <w:r w:rsidR="002D37C9" w:rsidRPr="00F064AA">
        <w:rPr>
          <w:rFonts w:ascii="Times New Roman" w:hAnsi="Times New Roman" w:cs="Times New Roman"/>
          <w:sz w:val="28"/>
          <w:szCs w:val="28"/>
        </w:rPr>
        <w:t xml:space="preserve"> 536 могут устанавливаться размеры дополнительной оплаты за выполнение с их письменного согласия дополнительных видов работ (классное руководство, проверка письменных работ, заведование учебными кабинетами и другие дополнительные вид</w:t>
      </w:r>
      <w:r w:rsidR="00F26309" w:rsidRPr="00F064AA">
        <w:rPr>
          <w:rFonts w:ascii="Times New Roman" w:hAnsi="Times New Roman" w:cs="Times New Roman"/>
          <w:sz w:val="28"/>
          <w:szCs w:val="28"/>
        </w:rPr>
        <w:t>ы</w:t>
      </w:r>
      <w:r w:rsidR="002D37C9" w:rsidRPr="00F064AA">
        <w:rPr>
          <w:rFonts w:ascii="Times New Roman" w:hAnsi="Times New Roman" w:cs="Times New Roman"/>
          <w:sz w:val="28"/>
          <w:szCs w:val="28"/>
        </w:rPr>
        <w:t xml:space="preserve"> работы, не входящи</w:t>
      </w:r>
      <w:r w:rsidR="00F26309" w:rsidRPr="00F064AA">
        <w:rPr>
          <w:rFonts w:ascii="Times New Roman" w:hAnsi="Times New Roman" w:cs="Times New Roman"/>
          <w:sz w:val="28"/>
          <w:szCs w:val="28"/>
        </w:rPr>
        <w:t>е</w:t>
      </w:r>
      <w:r w:rsidR="002D37C9" w:rsidRPr="00F064AA">
        <w:rPr>
          <w:rFonts w:ascii="Times New Roman" w:hAnsi="Times New Roman" w:cs="Times New Roman"/>
          <w:sz w:val="28"/>
          <w:szCs w:val="28"/>
        </w:rPr>
        <w:t xml:space="preserve"> в должностные обязанности, </w:t>
      </w:r>
      <w:r w:rsidR="00B80B39" w:rsidRPr="00F064AA">
        <w:rPr>
          <w:rFonts w:ascii="Times New Roman" w:hAnsi="Times New Roman" w:cs="Times New Roman"/>
          <w:sz w:val="28"/>
          <w:szCs w:val="28"/>
        </w:rPr>
        <w:br/>
      </w:r>
      <w:r w:rsidR="002D37C9" w:rsidRPr="00F064AA">
        <w:rPr>
          <w:rFonts w:ascii="Times New Roman" w:hAnsi="Times New Roman" w:cs="Times New Roman"/>
          <w:sz w:val="28"/>
          <w:szCs w:val="28"/>
        </w:rPr>
        <w:t>но непосредственно связанны</w:t>
      </w:r>
      <w:r w:rsidR="00F26309" w:rsidRPr="00F064AA">
        <w:rPr>
          <w:rFonts w:ascii="Times New Roman" w:hAnsi="Times New Roman" w:cs="Times New Roman"/>
          <w:sz w:val="28"/>
          <w:szCs w:val="28"/>
        </w:rPr>
        <w:t>е</w:t>
      </w:r>
      <w:proofErr w:type="gramEnd"/>
      <w:r w:rsidR="002D37C9" w:rsidRPr="00F064AA">
        <w:rPr>
          <w:rFonts w:ascii="Times New Roman" w:hAnsi="Times New Roman" w:cs="Times New Roman"/>
          <w:sz w:val="28"/>
          <w:szCs w:val="28"/>
        </w:rPr>
        <w:t xml:space="preserve"> с образовательной деятельностью, </w:t>
      </w:r>
      <w:r w:rsidR="00B80B39" w:rsidRPr="00F064AA">
        <w:rPr>
          <w:rFonts w:ascii="Times New Roman" w:hAnsi="Times New Roman" w:cs="Times New Roman"/>
          <w:sz w:val="28"/>
          <w:szCs w:val="28"/>
        </w:rPr>
        <w:br/>
      </w:r>
      <w:r w:rsidR="002D37C9" w:rsidRPr="00F064AA">
        <w:rPr>
          <w:rFonts w:ascii="Times New Roman" w:hAnsi="Times New Roman" w:cs="Times New Roman"/>
          <w:sz w:val="28"/>
          <w:szCs w:val="28"/>
        </w:rPr>
        <w:t xml:space="preserve">с указанием в трудовом договоре их содержания, срока выполнения </w:t>
      </w:r>
      <w:r w:rsidR="00B80B39" w:rsidRPr="00F064AA">
        <w:rPr>
          <w:rFonts w:ascii="Times New Roman" w:hAnsi="Times New Roman" w:cs="Times New Roman"/>
          <w:sz w:val="28"/>
          <w:szCs w:val="28"/>
        </w:rPr>
        <w:br/>
      </w:r>
      <w:r w:rsidR="002D37C9" w:rsidRPr="00F064AA">
        <w:rPr>
          <w:rFonts w:ascii="Times New Roman" w:hAnsi="Times New Roman" w:cs="Times New Roman"/>
          <w:sz w:val="28"/>
          <w:szCs w:val="28"/>
        </w:rPr>
        <w:t xml:space="preserve">и размера оплаты), которые устанавливаются организацией самостоятельно </w:t>
      </w:r>
      <w:r w:rsidR="00B80B39" w:rsidRPr="00F064AA">
        <w:rPr>
          <w:rFonts w:ascii="Times New Roman" w:hAnsi="Times New Roman" w:cs="Times New Roman"/>
          <w:sz w:val="28"/>
          <w:szCs w:val="28"/>
        </w:rPr>
        <w:br/>
      </w:r>
      <w:r w:rsidR="002D37C9" w:rsidRPr="00F064AA">
        <w:rPr>
          <w:rFonts w:ascii="Times New Roman" w:hAnsi="Times New Roman" w:cs="Times New Roman"/>
          <w:sz w:val="28"/>
          <w:szCs w:val="28"/>
        </w:rPr>
        <w:t xml:space="preserve">в процентах или коэффициентах и определяются из размера ставки </w:t>
      </w:r>
      <w:r w:rsidR="002D37C9" w:rsidRPr="00F064AA">
        <w:rPr>
          <w:rFonts w:ascii="Times New Roman" w:hAnsi="Times New Roman" w:cs="Times New Roman"/>
          <w:sz w:val="28"/>
          <w:szCs w:val="28"/>
        </w:rPr>
        <w:lastRenderedPageBreak/>
        <w:t>заработной платы, предусмотренной по каждому квалификационному уровню ПКГ.</w:t>
      </w:r>
    </w:p>
    <w:p w:rsidR="00F50E79" w:rsidRPr="00F064AA" w:rsidRDefault="009B5B4E" w:rsidP="007450C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4.4. </w:t>
      </w:r>
      <w:r w:rsidR="00F50E79" w:rsidRPr="00F064AA">
        <w:rPr>
          <w:rFonts w:ascii="Times New Roman" w:hAnsi="Times New Roman" w:cs="Times New Roman"/>
          <w:sz w:val="28"/>
          <w:szCs w:val="28"/>
        </w:rPr>
        <w:t xml:space="preserve">Для учета всех видов выплат, гарантируемых педагогическому работнику в месяц, рекомендуется применять унифицированную форму (Тарификационный список работников), предусмотренную приложением </w:t>
      </w:r>
      <w:r w:rsidR="00BE5623" w:rsidRPr="00F064AA">
        <w:rPr>
          <w:rFonts w:ascii="Times New Roman" w:hAnsi="Times New Roman" w:cs="Times New Roman"/>
          <w:sz w:val="28"/>
          <w:szCs w:val="28"/>
        </w:rPr>
        <w:t>3</w:t>
      </w:r>
      <w:r w:rsidR="00F50E79" w:rsidRPr="00F064AA">
        <w:rPr>
          <w:rFonts w:ascii="Times New Roman" w:hAnsi="Times New Roman" w:cs="Times New Roman"/>
          <w:sz w:val="28"/>
          <w:szCs w:val="28"/>
        </w:rPr>
        <w:t xml:space="preserve"> </w:t>
      </w:r>
      <w:r w:rsidR="00A9399C" w:rsidRPr="00F064AA">
        <w:rPr>
          <w:rFonts w:ascii="Times New Roman" w:hAnsi="Times New Roman" w:cs="Times New Roman"/>
          <w:sz w:val="28"/>
          <w:szCs w:val="28"/>
        </w:rPr>
        <w:br/>
      </w:r>
      <w:r w:rsidR="00F50E79" w:rsidRPr="00F064AA">
        <w:rPr>
          <w:rFonts w:ascii="Times New Roman" w:hAnsi="Times New Roman" w:cs="Times New Roman"/>
          <w:sz w:val="28"/>
          <w:szCs w:val="28"/>
        </w:rPr>
        <w:t xml:space="preserve">к настоящим </w:t>
      </w:r>
      <w:r w:rsidR="00F26309" w:rsidRPr="00F064AA">
        <w:rPr>
          <w:rFonts w:ascii="Times New Roman" w:hAnsi="Times New Roman" w:cs="Times New Roman"/>
          <w:sz w:val="28"/>
          <w:szCs w:val="28"/>
        </w:rPr>
        <w:t>м</w:t>
      </w:r>
      <w:r w:rsidR="00F50E79" w:rsidRPr="00F064AA">
        <w:rPr>
          <w:rFonts w:ascii="Times New Roman" w:hAnsi="Times New Roman" w:cs="Times New Roman"/>
          <w:sz w:val="28"/>
          <w:szCs w:val="28"/>
        </w:rPr>
        <w:t>етодическим рекомендациям.</w:t>
      </w:r>
    </w:p>
    <w:p w:rsidR="00C65CCF" w:rsidRPr="00F064AA" w:rsidRDefault="00F50E79" w:rsidP="007450CE">
      <w:pPr>
        <w:pStyle w:val="a4"/>
        <w:spacing w:after="0" w:line="240" w:lineRule="auto"/>
        <w:ind w:left="0"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За время работы в период осенних, зимних, весенних и летних каникул обучающихся, а также в периоды отмены (приостановки) для обучающихся учебных занятий (деятельности организации по реализации образовательных программ, по присмотру и уходу за детьми) по санитарно-эпидемиологическим, климатическим и другим основаниям оплату труда педагогических работников, а также лиц из числа руководителей, </w:t>
      </w:r>
      <w:r w:rsidR="004161D6" w:rsidRPr="00F064AA">
        <w:rPr>
          <w:rFonts w:ascii="Times New Roman" w:hAnsi="Times New Roman" w:cs="Times New Roman"/>
          <w:sz w:val="28"/>
          <w:szCs w:val="28"/>
        </w:rPr>
        <w:br/>
      </w:r>
      <w:r w:rsidRPr="00F064AA">
        <w:rPr>
          <w:rFonts w:ascii="Times New Roman" w:hAnsi="Times New Roman" w:cs="Times New Roman"/>
          <w:sz w:val="28"/>
          <w:szCs w:val="28"/>
        </w:rPr>
        <w:t>их заместителей, иных работников, замещающих в течение учебного года должности</w:t>
      </w:r>
      <w:proofErr w:type="gramEnd"/>
      <w:r w:rsidRPr="00F064AA">
        <w:rPr>
          <w:rFonts w:ascii="Times New Roman" w:hAnsi="Times New Roman" w:cs="Times New Roman"/>
          <w:sz w:val="28"/>
          <w:szCs w:val="28"/>
        </w:rPr>
        <w:t xml:space="preserve"> педагогических работников наряду с работой, определенной трудовым договором, рекомендуется производить из расчета заработной платы, установленной на период, предшествующий началу каникул, отмены (приостановки) учебных занятий (деятельности организации по реализации образовательных программ, по присмотру и уходу за детьми) по указанным основаниям.</w:t>
      </w:r>
    </w:p>
    <w:p w:rsidR="00F50E79" w:rsidRPr="00F064AA" w:rsidRDefault="00F50E79" w:rsidP="007450C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Примеры расчета заработной платы приведены в приложении </w:t>
      </w:r>
      <w:r w:rsidR="00BE5623" w:rsidRPr="00F064AA">
        <w:rPr>
          <w:rFonts w:ascii="Times New Roman" w:hAnsi="Times New Roman" w:cs="Times New Roman"/>
          <w:sz w:val="28"/>
          <w:szCs w:val="28"/>
        </w:rPr>
        <w:t>4</w:t>
      </w:r>
      <w:r w:rsidRPr="00F064AA">
        <w:rPr>
          <w:rFonts w:ascii="Times New Roman" w:hAnsi="Times New Roman" w:cs="Times New Roman"/>
          <w:sz w:val="28"/>
          <w:szCs w:val="28"/>
        </w:rPr>
        <w:t xml:space="preserve">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к настоящим методическим рекомендациям.</w:t>
      </w:r>
    </w:p>
    <w:p w:rsidR="00F50E79" w:rsidRPr="00F064AA" w:rsidRDefault="009B5B4E" w:rsidP="00F50E7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4.5. </w:t>
      </w:r>
      <w:r w:rsidR="00F50E79" w:rsidRPr="00F064AA">
        <w:rPr>
          <w:rFonts w:ascii="Times New Roman" w:hAnsi="Times New Roman" w:cs="Times New Roman"/>
          <w:sz w:val="28"/>
          <w:szCs w:val="28"/>
        </w:rPr>
        <w:t xml:space="preserve">Ставки заработной платы, установленные за 18 часов преподавательской работы в неделю, являющиеся нормируемой частью педагогической работы, выплачиваются педагогическим работникам </w:t>
      </w:r>
      <w:r w:rsidR="004161D6" w:rsidRPr="00F064AA">
        <w:rPr>
          <w:rFonts w:ascii="Times New Roman" w:hAnsi="Times New Roman" w:cs="Times New Roman"/>
          <w:sz w:val="28"/>
          <w:szCs w:val="28"/>
        </w:rPr>
        <w:br/>
      </w:r>
      <w:r w:rsidR="00F50E79" w:rsidRPr="00F064AA">
        <w:rPr>
          <w:rFonts w:ascii="Times New Roman" w:hAnsi="Times New Roman" w:cs="Times New Roman"/>
          <w:sz w:val="28"/>
          <w:szCs w:val="28"/>
        </w:rPr>
        <w:t xml:space="preserve">с учетом выполнения ими другой части педагогической работы, входящей </w:t>
      </w:r>
      <w:r w:rsidR="00B80B39" w:rsidRPr="00F064AA">
        <w:rPr>
          <w:rFonts w:ascii="Times New Roman" w:hAnsi="Times New Roman" w:cs="Times New Roman"/>
          <w:sz w:val="28"/>
          <w:szCs w:val="28"/>
        </w:rPr>
        <w:br/>
      </w:r>
      <w:r w:rsidR="00F50E79" w:rsidRPr="00F064AA">
        <w:rPr>
          <w:rFonts w:ascii="Times New Roman" w:hAnsi="Times New Roman" w:cs="Times New Roman"/>
          <w:sz w:val="28"/>
          <w:szCs w:val="28"/>
        </w:rPr>
        <w:t>в их должностные обязанности в соответствии с квалификационными характеристиками.</w:t>
      </w:r>
    </w:p>
    <w:p w:rsidR="00F50E79" w:rsidRPr="00F064AA" w:rsidRDefault="009B5B4E" w:rsidP="00F50E7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4.6. </w:t>
      </w:r>
      <w:r w:rsidR="00F50E79" w:rsidRPr="00F064AA">
        <w:rPr>
          <w:rFonts w:ascii="Times New Roman" w:hAnsi="Times New Roman" w:cs="Times New Roman"/>
          <w:sz w:val="28"/>
          <w:szCs w:val="28"/>
        </w:rPr>
        <w:t>Оплата труда мастеров производственного обучения организаций осуществляется на основе должностных окладов в соответствии с п</w:t>
      </w:r>
      <w:r w:rsidR="00F26309" w:rsidRPr="00F064AA">
        <w:rPr>
          <w:rFonts w:ascii="Times New Roman" w:hAnsi="Times New Roman" w:cs="Times New Roman"/>
          <w:sz w:val="28"/>
          <w:szCs w:val="28"/>
        </w:rPr>
        <w:t>.</w:t>
      </w:r>
      <w:r w:rsidR="00F50E79" w:rsidRPr="00F064AA">
        <w:rPr>
          <w:rFonts w:ascii="Times New Roman" w:hAnsi="Times New Roman" w:cs="Times New Roman"/>
          <w:sz w:val="28"/>
          <w:szCs w:val="28"/>
        </w:rPr>
        <w:t xml:space="preserve"> 2.5 настоящих </w:t>
      </w:r>
      <w:r w:rsidR="00F26309" w:rsidRPr="00F064AA">
        <w:rPr>
          <w:rFonts w:ascii="Times New Roman" w:hAnsi="Times New Roman" w:cs="Times New Roman"/>
          <w:sz w:val="28"/>
          <w:szCs w:val="28"/>
        </w:rPr>
        <w:t>м</w:t>
      </w:r>
      <w:r w:rsidR="00F50E79" w:rsidRPr="00F064AA">
        <w:rPr>
          <w:rFonts w:ascii="Times New Roman" w:hAnsi="Times New Roman" w:cs="Times New Roman"/>
          <w:sz w:val="28"/>
          <w:szCs w:val="28"/>
        </w:rPr>
        <w:t>етодических рекомендаций. Должностные обязанности мастера производственного обучения в пределах 36-часовой рабочей недели определяются в соответствии с тарифно-квалификационной характеристикой.</w:t>
      </w:r>
    </w:p>
    <w:p w:rsidR="00F50E79" w:rsidRPr="00F064AA" w:rsidRDefault="00F50E79" w:rsidP="00F50E79">
      <w:pPr>
        <w:pStyle w:val="a4"/>
        <w:spacing w:after="0" w:line="240" w:lineRule="auto"/>
        <w:ind w:left="0"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Мастерам производственного обучения, выполняющим наряду со своей основной работой, обусловленной трудовым договором, дополнительную работу в той же общеобразовательной организации по другой аналогичной должности (полностью или частично), в том числе в связи с временным отсутствием работника, производится доплата в порядке, установленном </w:t>
      </w:r>
      <w:r w:rsidR="00F26309" w:rsidRPr="00F064AA">
        <w:rPr>
          <w:rFonts w:ascii="Times New Roman" w:hAnsi="Times New Roman" w:cs="Times New Roman"/>
          <w:sz w:val="28"/>
          <w:szCs w:val="28"/>
        </w:rPr>
        <w:br/>
      </w:r>
      <w:r w:rsidRPr="00F064AA">
        <w:rPr>
          <w:rFonts w:ascii="Times New Roman" w:hAnsi="Times New Roman" w:cs="Times New Roman"/>
          <w:sz w:val="28"/>
          <w:szCs w:val="28"/>
        </w:rPr>
        <w:t>ст</w:t>
      </w:r>
      <w:r w:rsidR="00F26309" w:rsidRPr="00F064AA">
        <w:rPr>
          <w:rFonts w:ascii="Times New Roman" w:hAnsi="Times New Roman" w:cs="Times New Roman"/>
          <w:sz w:val="28"/>
          <w:szCs w:val="28"/>
        </w:rPr>
        <w:t>.</w:t>
      </w:r>
      <w:r w:rsidRPr="00F064AA">
        <w:rPr>
          <w:rFonts w:ascii="Times New Roman" w:hAnsi="Times New Roman" w:cs="Times New Roman"/>
          <w:sz w:val="28"/>
          <w:szCs w:val="28"/>
        </w:rPr>
        <w:t xml:space="preserve"> 151 Трудового </w:t>
      </w:r>
      <w:r w:rsidR="00F26309" w:rsidRPr="00F064AA">
        <w:rPr>
          <w:rFonts w:ascii="Times New Roman" w:hAnsi="Times New Roman" w:cs="Times New Roman"/>
          <w:sz w:val="28"/>
          <w:szCs w:val="28"/>
        </w:rPr>
        <w:t>к</w:t>
      </w:r>
      <w:r w:rsidRPr="00F064AA">
        <w:rPr>
          <w:rFonts w:ascii="Times New Roman" w:hAnsi="Times New Roman" w:cs="Times New Roman"/>
          <w:sz w:val="28"/>
          <w:szCs w:val="28"/>
        </w:rPr>
        <w:t xml:space="preserve">одекса, при совмещении профессий (должностей) </w:t>
      </w:r>
      <w:r w:rsidR="00F26309" w:rsidRPr="00F064AA">
        <w:rPr>
          <w:rFonts w:ascii="Times New Roman" w:hAnsi="Times New Roman" w:cs="Times New Roman"/>
          <w:sz w:val="28"/>
          <w:szCs w:val="28"/>
        </w:rPr>
        <w:br/>
      </w:r>
      <w:r w:rsidRPr="00F064AA">
        <w:rPr>
          <w:rFonts w:ascii="Times New Roman" w:hAnsi="Times New Roman" w:cs="Times New Roman"/>
          <w:sz w:val="28"/>
          <w:szCs w:val="28"/>
        </w:rPr>
        <w:t>или исполнении обязанностей временно отсутствующего работника.</w:t>
      </w:r>
      <w:proofErr w:type="gramEnd"/>
      <w:r w:rsidRPr="00F064AA">
        <w:rPr>
          <w:rFonts w:ascii="Times New Roman" w:hAnsi="Times New Roman" w:cs="Times New Roman"/>
          <w:sz w:val="28"/>
          <w:szCs w:val="28"/>
        </w:rPr>
        <w:t xml:space="preserve"> Размеры доплат устанавливаются по соглашению сторон трудового договора.</w:t>
      </w:r>
    </w:p>
    <w:p w:rsidR="00F50E79" w:rsidRPr="00F064AA" w:rsidRDefault="00F50E79" w:rsidP="00F50E79">
      <w:pPr>
        <w:pStyle w:val="a4"/>
        <w:spacing w:after="0" w:line="240" w:lineRule="auto"/>
        <w:ind w:left="0" w:firstLine="709"/>
        <w:jc w:val="both"/>
        <w:rPr>
          <w:rFonts w:ascii="Times New Roman" w:hAnsi="Times New Roman" w:cs="Times New Roman"/>
          <w:sz w:val="28"/>
          <w:szCs w:val="28"/>
        </w:rPr>
      </w:pPr>
    </w:p>
    <w:p w:rsidR="00FF19E5" w:rsidRPr="00F064AA" w:rsidRDefault="00FF19E5" w:rsidP="00F50E79">
      <w:pPr>
        <w:pStyle w:val="a4"/>
        <w:spacing w:after="0" w:line="240" w:lineRule="auto"/>
        <w:ind w:left="0" w:firstLine="709"/>
        <w:jc w:val="both"/>
        <w:rPr>
          <w:rFonts w:ascii="Times New Roman" w:hAnsi="Times New Roman" w:cs="Times New Roman"/>
          <w:sz w:val="28"/>
          <w:szCs w:val="28"/>
        </w:rPr>
      </w:pPr>
    </w:p>
    <w:p w:rsidR="00FF19E5" w:rsidRPr="00F064AA" w:rsidRDefault="00FF19E5" w:rsidP="00F50E79">
      <w:pPr>
        <w:pStyle w:val="a4"/>
        <w:spacing w:after="0" w:line="240" w:lineRule="auto"/>
        <w:ind w:left="0" w:firstLine="709"/>
        <w:jc w:val="both"/>
        <w:rPr>
          <w:rFonts w:ascii="Times New Roman" w:hAnsi="Times New Roman" w:cs="Times New Roman"/>
          <w:sz w:val="28"/>
          <w:szCs w:val="28"/>
        </w:rPr>
      </w:pPr>
    </w:p>
    <w:p w:rsidR="00F50E79" w:rsidRPr="00F064AA" w:rsidRDefault="00F50E79" w:rsidP="009B5B4E">
      <w:pPr>
        <w:pStyle w:val="a4"/>
        <w:numPr>
          <w:ilvl w:val="0"/>
          <w:numId w:val="7"/>
        </w:numPr>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lastRenderedPageBreak/>
        <w:t>Выплаты компенсационного характера</w:t>
      </w:r>
    </w:p>
    <w:p w:rsidR="00F50E79" w:rsidRPr="00F064AA" w:rsidRDefault="00F50E79" w:rsidP="00F50E79">
      <w:pPr>
        <w:pStyle w:val="a4"/>
        <w:spacing w:after="0" w:line="240" w:lineRule="auto"/>
        <w:ind w:left="0" w:firstLine="709"/>
        <w:jc w:val="both"/>
        <w:rPr>
          <w:rFonts w:ascii="Times New Roman" w:hAnsi="Times New Roman" w:cs="Times New Roman"/>
          <w:sz w:val="28"/>
          <w:szCs w:val="28"/>
        </w:rPr>
      </w:pPr>
    </w:p>
    <w:p w:rsidR="00F50E79" w:rsidRPr="00F064AA" w:rsidRDefault="00082E65" w:rsidP="00F50E7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5.1. </w:t>
      </w:r>
      <w:r w:rsidR="00F50E79" w:rsidRPr="00F064AA">
        <w:rPr>
          <w:rFonts w:ascii="Times New Roman" w:hAnsi="Times New Roman" w:cs="Times New Roman"/>
          <w:sz w:val="28"/>
          <w:szCs w:val="28"/>
        </w:rPr>
        <w:t xml:space="preserve">При установлении системы оплаты труда в организации рекомендуется предусмотреть все виды выплат компенсационного характера, предусмотренные законодательством Российской Федерации, применяемые </w:t>
      </w:r>
      <w:r w:rsidR="00B80B39" w:rsidRPr="00F064AA">
        <w:rPr>
          <w:rFonts w:ascii="Times New Roman" w:hAnsi="Times New Roman" w:cs="Times New Roman"/>
          <w:sz w:val="28"/>
          <w:szCs w:val="28"/>
        </w:rPr>
        <w:br/>
      </w:r>
      <w:r w:rsidR="00F50E79" w:rsidRPr="00F064AA">
        <w:rPr>
          <w:rFonts w:ascii="Times New Roman" w:hAnsi="Times New Roman" w:cs="Times New Roman"/>
          <w:sz w:val="28"/>
          <w:szCs w:val="28"/>
        </w:rPr>
        <w:t>к соответствующей организации.</w:t>
      </w:r>
    </w:p>
    <w:p w:rsidR="00786D8B" w:rsidRPr="00F064AA" w:rsidRDefault="00547A66" w:rsidP="001C1F3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5.2. </w:t>
      </w:r>
      <w:r w:rsidR="00F50E79" w:rsidRPr="00F064AA">
        <w:rPr>
          <w:rFonts w:ascii="Times New Roman" w:hAnsi="Times New Roman" w:cs="Times New Roman"/>
          <w:sz w:val="28"/>
          <w:szCs w:val="28"/>
        </w:rPr>
        <w:t>В образовательных организациях рекомендуется применение следующих</w:t>
      </w:r>
      <w:r w:rsidR="00786D8B" w:rsidRPr="00F064AA">
        <w:t xml:space="preserve"> </w:t>
      </w:r>
      <w:r w:rsidR="00786D8B" w:rsidRPr="00F064AA">
        <w:rPr>
          <w:rFonts w:ascii="Times New Roman" w:hAnsi="Times New Roman" w:cs="Times New Roman"/>
          <w:sz w:val="28"/>
          <w:szCs w:val="28"/>
        </w:rPr>
        <w:t>выплат компенсационного характера:</w:t>
      </w:r>
    </w:p>
    <w:p w:rsidR="00786D8B" w:rsidRPr="00F064AA" w:rsidRDefault="00786D8B" w:rsidP="00786D8B">
      <w:pPr>
        <w:pStyle w:val="a4"/>
        <w:spacing w:after="0" w:line="240" w:lineRule="auto"/>
        <w:ind w:left="0" w:firstLine="426"/>
        <w:jc w:val="both"/>
        <w:rPr>
          <w:rFonts w:ascii="Times New Roman" w:hAnsi="Times New Roman" w:cs="Times New Roman"/>
          <w:sz w:val="28"/>
          <w:szCs w:val="28"/>
        </w:rPr>
      </w:pPr>
      <w:r w:rsidRPr="00F064AA">
        <w:rPr>
          <w:rFonts w:ascii="Times New Roman" w:hAnsi="Times New Roman" w:cs="Times New Roman"/>
          <w:sz w:val="28"/>
          <w:szCs w:val="28"/>
        </w:rPr>
        <w:t>выплаты работникам, занятым на работах с вредными и (или) опасными условиями труда;</w:t>
      </w:r>
    </w:p>
    <w:p w:rsidR="00786D8B" w:rsidRPr="00F064AA" w:rsidRDefault="00786D8B" w:rsidP="00786D8B">
      <w:pPr>
        <w:pStyle w:val="a4"/>
        <w:spacing w:after="0" w:line="240" w:lineRule="auto"/>
        <w:ind w:left="0" w:firstLine="426"/>
        <w:jc w:val="both"/>
        <w:rPr>
          <w:rFonts w:ascii="Times New Roman" w:hAnsi="Times New Roman" w:cs="Times New Roman"/>
          <w:sz w:val="28"/>
          <w:szCs w:val="28"/>
        </w:rPr>
      </w:pPr>
      <w:r w:rsidRPr="00F064AA">
        <w:rPr>
          <w:rFonts w:ascii="Times New Roman" w:hAnsi="Times New Roman" w:cs="Times New Roman"/>
          <w:sz w:val="28"/>
          <w:szCs w:val="28"/>
        </w:rPr>
        <w:t>выплаты за работу в местностях с особыми климатическими условиями;</w:t>
      </w:r>
    </w:p>
    <w:p w:rsidR="00786D8B" w:rsidRPr="00F064AA" w:rsidRDefault="00786D8B" w:rsidP="00786D8B">
      <w:pPr>
        <w:pStyle w:val="a4"/>
        <w:spacing w:after="0" w:line="240" w:lineRule="auto"/>
        <w:ind w:left="0" w:firstLine="426"/>
        <w:jc w:val="both"/>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выплаты за работу в условиях, отклоняющихся от нормальных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(при выполнении работ различной квалификации, совмещении профессий (должностей), сверхурочной работе, работе в ночное время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и при выполнении работ в других условиях, отклоняющихся от нормальных).</w:t>
      </w:r>
      <w:proofErr w:type="gramEnd"/>
    </w:p>
    <w:p w:rsidR="00786D8B" w:rsidRPr="00F064AA" w:rsidRDefault="00547A66" w:rsidP="00F50E7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5.3. </w:t>
      </w:r>
      <w:r w:rsidR="00786D8B" w:rsidRPr="00F064AA">
        <w:rPr>
          <w:rFonts w:ascii="Times New Roman" w:hAnsi="Times New Roman" w:cs="Times New Roman"/>
          <w:sz w:val="28"/>
          <w:szCs w:val="28"/>
        </w:rPr>
        <w:t xml:space="preserve">Выплаты работникам учреждения, занятым на работах с вредными и (или) опасными условиями труда, устанавливаются на основании </w:t>
      </w:r>
      <w:r w:rsidR="00874BAF" w:rsidRPr="00F064AA">
        <w:rPr>
          <w:rFonts w:ascii="Times New Roman" w:hAnsi="Times New Roman" w:cs="Times New Roman"/>
          <w:sz w:val="28"/>
          <w:szCs w:val="28"/>
        </w:rPr>
        <w:br/>
      </w:r>
      <w:r w:rsidR="00786D8B" w:rsidRPr="00F064AA">
        <w:rPr>
          <w:rFonts w:ascii="Times New Roman" w:hAnsi="Times New Roman" w:cs="Times New Roman"/>
          <w:sz w:val="28"/>
          <w:szCs w:val="28"/>
        </w:rPr>
        <w:t>ст</w:t>
      </w:r>
      <w:r w:rsidR="00874BAF" w:rsidRPr="00F064AA">
        <w:rPr>
          <w:rFonts w:ascii="Times New Roman" w:hAnsi="Times New Roman" w:cs="Times New Roman"/>
          <w:sz w:val="28"/>
          <w:szCs w:val="28"/>
        </w:rPr>
        <w:t>.</w:t>
      </w:r>
      <w:r w:rsidR="00786D8B" w:rsidRPr="00F064AA">
        <w:rPr>
          <w:rFonts w:ascii="Times New Roman" w:hAnsi="Times New Roman" w:cs="Times New Roman"/>
          <w:sz w:val="28"/>
          <w:szCs w:val="28"/>
        </w:rPr>
        <w:t xml:space="preserve"> 147 Трудового кодекса Российской Федерации.</w:t>
      </w:r>
    </w:p>
    <w:p w:rsidR="00786D8B" w:rsidRPr="00F064AA" w:rsidRDefault="00547A66" w:rsidP="00F50E7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5.4. </w:t>
      </w:r>
      <w:r w:rsidR="00786D8B" w:rsidRPr="00F064AA">
        <w:rPr>
          <w:rFonts w:ascii="Times New Roman" w:hAnsi="Times New Roman" w:cs="Times New Roman"/>
          <w:sz w:val="28"/>
          <w:szCs w:val="28"/>
        </w:rPr>
        <w:t>Выплаты за работу в местностях с особыми климатическими условиями производятся на основании ст</w:t>
      </w:r>
      <w:r w:rsidR="00874BAF" w:rsidRPr="00F064AA">
        <w:rPr>
          <w:rFonts w:ascii="Times New Roman" w:hAnsi="Times New Roman" w:cs="Times New Roman"/>
          <w:sz w:val="28"/>
          <w:szCs w:val="28"/>
        </w:rPr>
        <w:t>.</w:t>
      </w:r>
      <w:r w:rsidR="00786D8B" w:rsidRPr="00F064AA">
        <w:rPr>
          <w:rFonts w:ascii="Times New Roman" w:hAnsi="Times New Roman" w:cs="Times New Roman"/>
          <w:sz w:val="28"/>
          <w:szCs w:val="28"/>
        </w:rPr>
        <w:t xml:space="preserve"> 148 Трудового кодекса Российской Федерации.</w:t>
      </w:r>
    </w:p>
    <w:p w:rsidR="00786D8B" w:rsidRPr="00F064AA" w:rsidRDefault="00547A66" w:rsidP="00786D8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5.5. </w:t>
      </w:r>
      <w:r w:rsidR="00786D8B" w:rsidRPr="00F064AA">
        <w:rPr>
          <w:rFonts w:ascii="Times New Roman" w:hAnsi="Times New Roman" w:cs="Times New Roman"/>
          <w:sz w:val="28"/>
          <w:szCs w:val="28"/>
        </w:rPr>
        <w:t xml:space="preserve">Доплата за работу в ночное время производится работникам </w:t>
      </w:r>
      <w:r w:rsidR="00B80B39" w:rsidRPr="00F064AA">
        <w:rPr>
          <w:rFonts w:ascii="Times New Roman" w:hAnsi="Times New Roman" w:cs="Times New Roman"/>
          <w:sz w:val="28"/>
          <w:szCs w:val="28"/>
        </w:rPr>
        <w:br/>
      </w:r>
      <w:r w:rsidR="00786D8B" w:rsidRPr="00F064AA">
        <w:rPr>
          <w:rFonts w:ascii="Times New Roman" w:hAnsi="Times New Roman" w:cs="Times New Roman"/>
          <w:sz w:val="28"/>
          <w:szCs w:val="28"/>
        </w:rPr>
        <w:t>в размере 35</w:t>
      </w:r>
      <w:r w:rsidR="00874BAF" w:rsidRPr="00F064AA">
        <w:rPr>
          <w:rFonts w:ascii="Times New Roman" w:hAnsi="Times New Roman" w:cs="Times New Roman"/>
          <w:sz w:val="28"/>
          <w:szCs w:val="28"/>
        </w:rPr>
        <w:t xml:space="preserve"> </w:t>
      </w:r>
      <w:r w:rsidR="00786D8B" w:rsidRPr="00F064AA">
        <w:rPr>
          <w:rFonts w:ascii="Times New Roman" w:hAnsi="Times New Roman" w:cs="Times New Roman"/>
          <w:sz w:val="28"/>
          <w:szCs w:val="28"/>
        </w:rPr>
        <w:t>% части оклада (должностного оклада), ставки заработной платы (рассчитанного за час работы) за каждый час работы в ночное время.</w:t>
      </w:r>
    </w:p>
    <w:p w:rsidR="00786D8B" w:rsidRPr="00F064AA" w:rsidRDefault="00547A66" w:rsidP="00786D8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5.6. </w:t>
      </w:r>
      <w:proofErr w:type="gramStart"/>
      <w:r w:rsidR="00786D8B" w:rsidRPr="00F064AA">
        <w:rPr>
          <w:rFonts w:ascii="Times New Roman" w:hAnsi="Times New Roman" w:cs="Times New Roman"/>
          <w:sz w:val="28"/>
          <w:szCs w:val="28"/>
        </w:rPr>
        <w:t xml:space="preserve">Оплата труда в других случаях выполнения работ в условиях, отклоняющихся от нормальных, устанавливается работникам учреждения </w:t>
      </w:r>
      <w:r w:rsidR="00B80B39" w:rsidRPr="00F064AA">
        <w:rPr>
          <w:rFonts w:ascii="Times New Roman" w:hAnsi="Times New Roman" w:cs="Times New Roman"/>
          <w:sz w:val="28"/>
          <w:szCs w:val="28"/>
        </w:rPr>
        <w:br/>
      </w:r>
      <w:r w:rsidR="00786D8B" w:rsidRPr="00F064AA">
        <w:rPr>
          <w:rFonts w:ascii="Times New Roman" w:hAnsi="Times New Roman" w:cs="Times New Roman"/>
          <w:sz w:val="28"/>
          <w:szCs w:val="28"/>
        </w:rPr>
        <w:t>на основании ст</w:t>
      </w:r>
      <w:r w:rsidR="00874BAF" w:rsidRPr="00F064AA">
        <w:rPr>
          <w:rFonts w:ascii="Times New Roman" w:hAnsi="Times New Roman" w:cs="Times New Roman"/>
          <w:sz w:val="28"/>
          <w:szCs w:val="28"/>
        </w:rPr>
        <w:t>.</w:t>
      </w:r>
      <w:r w:rsidR="00786D8B" w:rsidRPr="00F064AA">
        <w:rPr>
          <w:rFonts w:ascii="Times New Roman" w:hAnsi="Times New Roman" w:cs="Times New Roman"/>
          <w:sz w:val="28"/>
          <w:szCs w:val="28"/>
        </w:rPr>
        <w:t xml:space="preserve"> 149 Трудового кодекса Российской Федерации.</w:t>
      </w:r>
      <w:proofErr w:type="gramEnd"/>
    </w:p>
    <w:p w:rsidR="00786D8B" w:rsidRPr="00F064AA" w:rsidRDefault="00547A66" w:rsidP="00786D8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5.7. </w:t>
      </w:r>
      <w:r w:rsidR="00786D8B" w:rsidRPr="00F064AA">
        <w:rPr>
          <w:rFonts w:ascii="Times New Roman" w:hAnsi="Times New Roman" w:cs="Times New Roman"/>
          <w:sz w:val="28"/>
          <w:szCs w:val="28"/>
        </w:rPr>
        <w:t>Оплата труда в выходные и нерабочие праздничные дни производится на основании ст</w:t>
      </w:r>
      <w:r w:rsidR="00874BAF" w:rsidRPr="00F064AA">
        <w:rPr>
          <w:rFonts w:ascii="Times New Roman" w:hAnsi="Times New Roman" w:cs="Times New Roman"/>
          <w:sz w:val="28"/>
          <w:szCs w:val="28"/>
        </w:rPr>
        <w:t>.</w:t>
      </w:r>
      <w:r w:rsidR="00786D8B" w:rsidRPr="00F064AA">
        <w:rPr>
          <w:rFonts w:ascii="Times New Roman" w:hAnsi="Times New Roman" w:cs="Times New Roman"/>
          <w:sz w:val="28"/>
          <w:szCs w:val="28"/>
        </w:rPr>
        <w:t xml:space="preserve"> 153 Трудового кодекса Российской Федерации.</w:t>
      </w:r>
    </w:p>
    <w:p w:rsidR="00DE5F82" w:rsidRPr="00F064AA" w:rsidRDefault="00547A66" w:rsidP="00786D8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5.8. </w:t>
      </w:r>
      <w:r w:rsidR="00DE5F82" w:rsidRPr="00F064AA">
        <w:rPr>
          <w:rFonts w:ascii="Times New Roman" w:hAnsi="Times New Roman" w:cs="Times New Roman"/>
          <w:sz w:val="28"/>
          <w:szCs w:val="28"/>
        </w:rPr>
        <w:t xml:space="preserve">Сверхурочная работа оплачивается за первые два часа работы </w:t>
      </w:r>
      <w:r w:rsidR="00B80B39" w:rsidRPr="00F064AA">
        <w:rPr>
          <w:rFonts w:ascii="Times New Roman" w:hAnsi="Times New Roman" w:cs="Times New Roman"/>
          <w:sz w:val="28"/>
          <w:szCs w:val="28"/>
        </w:rPr>
        <w:br/>
      </w:r>
      <w:r w:rsidR="00DE5F82" w:rsidRPr="00F064AA">
        <w:rPr>
          <w:rFonts w:ascii="Times New Roman" w:hAnsi="Times New Roman" w:cs="Times New Roman"/>
          <w:sz w:val="28"/>
          <w:szCs w:val="28"/>
        </w:rPr>
        <w:t xml:space="preserve">не менее чем в полуторном размере, за последующие часы </w:t>
      </w:r>
      <w:r w:rsidR="00874BAF" w:rsidRPr="00F064AA">
        <w:rPr>
          <w:rFonts w:ascii="Times New Roman" w:hAnsi="Times New Roman" w:cs="Times New Roman"/>
          <w:sz w:val="28"/>
          <w:szCs w:val="28"/>
        </w:rPr>
        <w:t>–</w:t>
      </w:r>
      <w:r w:rsidR="00DE5F82" w:rsidRPr="00F064AA">
        <w:rPr>
          <w:rFonts w:ascii="Times New Roman" w:hAnsi="Times New Roman" w:cs="Times New Roman"/>
          <w:sz w:val="28"/>
          <w:szCs w:val="28"/>
        </w:rPr>
        <w:t xml:space="preserve"> не менее чем </w:t>
      </w:r>
      <w:r w:rsidR="00B80B39" w:rsidRPr="00F064AA">
        <w:rPr>
          <w:rFonts w:ascii="Times New Roman" w:hAnsi="Times New Roman" w:cs="Times New Roman"/>
          <w:sz w:val="28"/>
          <w:szCs w:val="28"/>
        </w:rPr>
        <w:br/>
      </w:r>
      <w:r w:rsidR="00DE5F82" w:rsidRPr="00F064AA">
        <w:rPr>
          <w:rFonts w:ascii="Times New Roman" w:hAnsi="Times New Roman" w:cs="Times New Roman"/>
          <w:sz w:val="28"/>
          <w:szCs w:val="28"/>
        </w:rPr>
        <w:t>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D74D65" w:rsidRPr="00F064AA" w:rsidRDefault="00547A66" w:rsidP="00D74D65">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5.9. </w:t>
      </w:r>
      <w:r w:rsidR="00D74D65" w:rsidRPr="00F064AA">
        <w:rPr>
          <w:rFonts w:ascii="Times New Roman" w:hAnsi="Times New Roman" w:cs="Times New Roman"/>
          <w:sz w:val="28"/>
          <w:szCs w:val="28"/>
        </w:rPr>
        <w:t>Оплата за выполнение работ различной квалификации.</w:t>
      </w:r>
    </w:p>
    <w:p w:rsidR="00D74D65" w:rsidRPr="00F064AA" w:rsidRDefault="00D74D65" w:rsidP="00D74D65">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При выполнении работником с повременной оплатой труда работ различной квалификации его труд оплачивается как при работе более высокой квалификации.</w:t>
      </w:r>
    </w:p>
    <w:p w:rsidR="00D74D65" w:rsidRPr="00F064AA" w:rsidRDefault="00547A66" w:rsidP="00D74D65">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5.10. </w:t>
      </w:r>
      <w:r w:rsidR="00D74D65" w:rsidRPr="00F064AA">
        <w:rPr>
          <w:rFonts w:ascii="Times New Roman" w:hAnsi="Times New Roman" w:cs="Times New Roman"/>
          <w:sz w:val="28"/>
          <w:szCs w:val="28"/>
        </w:rPr>
        <w:t xml:space="preserve">Оплата труда при совмещении профессий (должностей), расширении зон обслуживания, увеличении объема работы или исполнении </w:t>
      </w:r>
      <w:r w:rsidR="00D74D65" w:rsidRPr="00F064AA">
        <w:rPr>
          <w:rFonts w:ascii="Times New Roman" w:hAnsi="Times New Roman" w:cs="Times New Roman"/>
          <w:sz w:val="28"/>
          <w:szCs w:val="28"/>
        </w:rPr>
        <w:lastRenderedPageBreak/>
        <w:t xml:space="preserve">обязанностей временно отсутствующего работника без освобождения </w:t>
      </w:r>
      <w:r w:rsidR="00B80B39" w:rsidRPr="00F064AA">
        <w:rPr>
          <w:rFonts w:ascii="Times New Roman" w:hAnsi="Times New Roman" w:cs="Times New Roman"/>
          <w:sz w:val="28"/>
          <w:szCs w:val="28"/>
        </w:rPr>
        <w:br/>
      </w:r>
      <w:r w:rsidR="00D74D65" w:rsidRPr="00F064AA">
        <w:rPr>
          <w:rFonts w:ascii="Times New Roman" w:hAnsi="Times New Roman" w:cs="Times New Roman"/>
          <w:sz w:val="28"/>
          <w:szCs w:val="28"/>
        </w:rPr>
        <w:t>от работы, определенной трудовым договором.</w:t>
      </w:r>
    </w:p>
    <w:p w:rsidR="00D74D65" w:rsidRPr="00F064AA" w:rsidRDefault="00D74D65" w:rsidP="00D74D65">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r w:rsidR="001319D1" w:rsidRPr="00F064AA">
        <w:rPr>
          <w:rFonts w:ascii="Times New Roman" w:hAnsi="Times New Roman" w:cs="Times New Roman"/>
          <w:sz w:val="28"/>
          <w:szCs w:val="28"/>
        </w:rPr>
        <w:t xml:space="preserve"> </w:t>
      </w:r>
      <w:r w:rsidR="00B80B39" w:rsidRPr="00F064AA">
        <w:rPr>
          <w:rFonts w:ascii="Times New Roman" w:hAnsi="Times New Roman" w:cs="Times New Roman"/>
          <w:sz w:val="28"/>
          <w:szCs w:val="28"/>
        </w:rPr>
        <w:br/>
      </w:r>
      <w:r w:rsidR="001319D1" w:rsidRPr="00F064AA">
        <w:rPr>
          <w:rFonts w:ascii="Times New Roman" w:hAnsi="Times New Roman" w:cs="Times New Roman"/>
          <w:sz w:val="28"/>
          <w:szCs w:val="28"/>
        </w:rPr>
        <w:t xml:space="preserve">в размере не ниже рассчитанной в соответствии с Порядком, предусмотренным приложением 5 к настоящим </w:t>
      </w:r>
      <w:r w:rsidR="00874BAF" w:rsidRPr="00F064AA">
        <w:rPr>
          <w:rFonts w:ascii="Times New Roman" w:hAnsi="Times New Roman" w:cs="Times New Roman"/>
          <w:sz w:val="28"/>
          <w:szCs w:val="28"/>
        </w:rPr>
        <w:t>м</w:t>
      </w:r>
      <w:r w:rsidR="001319D1" w:rsidRPr="00F064AA">
        <w:rPr>
          <w:rFonts w:ascii="Times New Roman" w:hAnsi="Times New Roman" w:cs="Times New Roman"/>
          <w:sz w:val="28"/>
          <w:szCs w:val="28"/>
        </w:rPr>
        <w:t>етодическим рекомендациям</w:t>
      </w:r>
      <w:r w:rsidRPr="00F064AA">
        <w:rPr>
          <w:rFonts w:ascii="Times New Roman" w:hAnsi="Times New Roman" w:cs="Times New Roman"/>
          <w:sz w:val="28"/>
          <w:szCs w:val="28"/>
        </w:rPr>
        <w:t>.</w:t>
      </w:r>
    </w:p>
    <w:p w:rsidR="00D74D65" w:rsidRPr="00F064AA" w:rsidRDefault="00D74D65" w:rsidP="00D74D65">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Размер доплаты устанавливается по соглашению сторон трудового договора с учетом содержания и (или) объема дополнительной работы.</w:t>
      </w:r>
    </w:p>
    <w:p w:rsidR="00D74D65" w:rsidRPr="00F064AA" w:rsidRDefault="00D74D65" w:rsidP="00D74D65">
      <w:pPr>
        <w:pStyle w:val="a4"/>
        <w:spacing w:after="0" w:line="240" w:lineRule="auto"/>
        <w:ind w:left="0"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за дополнительную оплату осуществляется по поручению работодателя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с письменного согласия работника.</w:t>
      </w:r>
      <w:proofErr w:type="gramEnd"/>
    </w:p>
    <w:p w:rsidR="00D74D65" w:rsidRPr="00F064AA" w:rsidRDefault="00D74D65" w:rsidP="00D74D65">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Поручаемая работнику дополнительная работа по другой профессии (должности) может осуществляться путем совмещения профессий (должностей)</w:t>
      </w:r>
      <w:r w:rsidR="00874BAF" w:rsidRPr="00F064AA">
        <w:rPr>
          <w:rFonts w:ascii="Times New Roman" w:hAnsi="Times New Roman" w:cs="Times New Roman"/>
          <w:sz w:val="28"/>
          <w:szCs w:val="28"/>
        </w:rPr>
        <w:t>,</w:t>
      </w:r>
      <w:r w:rsidRPr="00F064AA">
        <w:rPr>
          <w:rFonts w:ascii="Times New Roman" w:hAnsi="Times New Roman" w:cs="Times New Roman"/>
          <w:sz w:val="28"/>
          <w:szCs w:val="28"/>
        </w:rPr>
        <w:t xml:space="preserve"> по такой же профессии (должности) </w:t>
      </w:r>
      <w:r w:rsidR="00874BAF" w:rsidRPr="00F064AA">
        <w:rPr>
          <w:rFonts w:ascii="Times New Roman" w:hAnsi="Times New Roman" w:cs="Times New Roman"/>
          <w:sz w:val="28"/>
          <w:szCs w:val="28"/>
        </w:rPr>
        <w:t>–</w:t>
      </w:r>
      <w:r w:rsidRPr="00F064AA">
        <w:rPr>
          <w:rFonts w:ascii="Times New Roman" w:hAnsi="Times New Roman" w:cs="Times New Roman"/>
          <w:sz w:val="28"/>
          <w:szCs w:val="28"/>
        </w:rPr>
        <w:t xml:space="preserve">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D74D65" w:rsidRPr="00F064AA" w:rsidRDefault="00D74D65" w:rsidP="00D74D65">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Срок, в течение которого работник будет выполнять дополнительную работу, ее содержание и объем устанавливаются работодателем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с письменного согласия работника.</w:t>
      </w:r>
    </w:p>
    <w:p w:rsidR="00D74D65" w:rsidRPr="00F064AA" w:rsidRDefault="00D74D65" w:rsidP="00D74D65">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Работник имеет право досрочно отказаться от выполнения дополнительной работы, а работодатель </w:t>
      </w:r>
      <w:r w:rsidR="00874BAF" w:rsidRPr="00F064AA">
        <w:rPr>
          <w:rFonts w:ascii="Times New Roman" w:hAnsi="Times New Roman" w:cs="Times New Roman"/>
          <w:sz w:val="28"/>
          <w:szCs w:val="28"/>
        </w:rPr>
        <w:t>–</w:t>
      </w:r>
      <w:r w:rsidRPr="00F064AA">
        <w:rPr>
          <w:rFonts w:ascii="Times New Roman" w:hAnsi="Times New Roman" w:cs="Times New Roman"/>
          <w:sz w:val="28"/>
          <w:szCs w:val="28"/>
        </w:rPr>
        <w:t xml:space="preserve"> досрочно отменить поручение о ее выполнении, предупредив об этом другую сторону в письменной форме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не </w:t>
      </w:r>
      <w:proofErr w:type="gramStart"/>
      <w:r w:rsidRPr="00F064AA">
        <w:rPr>
          <w:rFonts w:ascii="Times New Roman" w:hAnsi="Times New Roman" w:cs="Times New Roman"/>
          <w:sz w:val="28"/>
          <w:szCs w:val="28"/>
        </w:rPr>
        <w:t>позднее</w:t>
      </w:r>
      <w:proofErr w:type="gramEnd"/>
      <w:r w:rsidRPr="00F064AA">
        <w:rPr>
          <w:rFonts w:ascii="Times New Roman" w:hAnsi="Times New Roman" w:cs="Times New Roman"/>
          <w:sz w:val="28"/>
          <w:szCs w:val="28"/>
        </w:rPr>
        <w:t xml:space="preserve"> чем за три рабочих дня.</w:t>
      </w:r>
    </w:p>
    <w:p w:rsidR="00786D8B" w:rsidRPr="00F064AA" w:rsidRDefault="00786D8B" w:rsidP="00786D8B">
      <w:pPr>
        <w:pStyle w:val="a4"/>
        <w:spacing w:after="0" w:line="240" w:lineRule="auto"/>
        <w:ind w:left="0" w:firstLine="709"/>
        <w:jc w:val="both"/>
        <w:rPr>
          <w:rFonts w:ascii="Times New Roman" w:hAnsi="Times New Roman" w:cs="Times New Roman"/>
          <w:sz w:val="28"/>
          <w:szCs w:val="28"/>
        </w:rPr>
      </w:pPr>
    </w:p>
    <w:p w:rsidR="00786D8B" w:rsidRPr="00F064AA" w:rsidRDefault="00786D8B" w:rsidP="00786D8B">
      <w:pPr>
        <w:autoSpaceDE w:val="0"/>
        <w:autoSpaceDN w:val="0"/>
        <w:adjustRightInd w:val="0"/>
        <w:spacing w:after="0" w:line="240" w:lineRule="auto"/>
        <w:jc w:val="right"/>
        <w:outlineLvl w:val="0"/>
        <w:rPr>
          <w:rFonts w:ascii="Times New Roman" w:hAnsi="Times New Roman" w:cs="Times New Roman"/>
          <w:sz w:val="28"/>
          <w:szCs w:val="28"/>
        </w:rPr>
      </w:pPr>
      <w:r w:rsidRPr="00F064AA">
        <w:rPr>
          <w:rFonts w:ascii="Times New Roman" w:hAnsi="Times New Roman" w:cs="Times New Roman"/>
          <w:sz w:val="28"/>
          <w:szCs w:val="28"/>
        </w:rPr>
        <w:t>Таблица 3</w:t>
      </w:r>
    </w:p>
    <w:p w:rsidR="00786D8B" w:rsidRPr="00F064AA" w:rsidRDefault="00786D8B" w:rsidP="00786D8B">
      <w:pPr>
        <w:autoSpaceDE w:val="0"/>
        <w:autoSpaceDN w:val="0"/>
        <w:adjustRightInd w:val="0"/>
        <w:spacing w:after="0" w:line="240" w:lineRule="auto"/>
        <w:jc w:val="center"/>
        <w:outlineLvl w:val="0"/>
        <w:rPr>
          <w:rFonts w:ascii="Times New Roman" w:hAnsi="Times New Roman" w:cs="Times New Roman"/>
          <w:sz w:val="28"/>
          <w:szCs w:val="28"/>
        </w:rPr>
      </w:pPr>
      <w:r w:rsidRPr="00F064AA">
        <w:rPr>
          <w:rFonts w:ascii="Times New Roman" w:hAnsi="Times New Roman" w:cs="Times New Roman"/>
          <w:sz w:val="28"/>
          <w:szCs w:val="28"/>
        </w:rPr>
        <w:t xml:space="preserve">Виды и размеры компенсационных выплат за работу в условиях, отклоняющихся </w:t>
      </w:r>
      <w:proofErr w:type="gramStart"/>
      <w:r w:rsidRPr="00F064AA">
        <w:rPr>
          <w:rFonts w:ascii="Times New Roman" w:hAnsi="Times New Roman" w:cs="Times New Roman"/>
          <w:sz w:val="28"/>
          <w:szCs w:val="28"/>
        </w:rPr>
        <w:t>от</w:t>
      </w:r>
      <w:proofErr w:type="gramEnd"/>
      <w:r w:rsidRPr="00F064AA">
        <w:rPr>
          <w:rFonts w:ascii="Times New Roman" w:hAnsi="Times New Roman" w:cs="Times New Roman"/>
          <w:sz w:val="28"/>
          <w:szCs w:val="28"/>
        </w:rPr>
        <w:t xml:space="preserve"> нормальных</w:t>
      </w:r>
    </w:p>
    <w:p w:rsidR="00874BAF" w:rsidRPr="00F064AA" w:rsidRDefault="00874BAF" w:rsidP="00786D8B">
      <w:pPr>
        <w:autoSpaceDE w:val="0"/>
        <w:autoSpaceDN w:val="0"/>
        <w:adjustRightInd w:val="0"/>
        <w:spacing w:after="0" w:line="240" w:lineRule="auto"/>
        <w:jc w:val="center"/>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67"/>
        <w:gridCol w:w="6293"/>
        <w:gridCol w:w="2496"/>
      </w:tblGrid>
      <w:tr w:rsidR="00786D8B" w:rsidRPr="00F064AA" w:rsidTr="00B80B39">
        <w:trPr>
          <w:tblHeader/>
        </w:trPr>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 п/п</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Виды компенсационных выплат</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874BAF">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Размер в процентах к окладу (должностному окладу), ставке заработной платы*</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874BAF">
            <w:pPr>
              <w:autoSpaceDE w:val="0"/>
              <w:autoSpaceDN w:val="0"/>
              <w:adjustRightInd w:val="0"/>
              <w:spacing w:after="0" w:line="240" w:lineRule="auto"/>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за работу в образовательных учреждениях для обучающихся с ограниченными возможностями </w:t>
            </w:r>
            <w:r w:rsidRPr="00F064AA">
              <w:rPr>
                <w:rFonts w:ascii="Times New Roman" w:hAnsi="Times New Roman" w:cs="Times New Roman"/>
                <w:sz w:val="28"/>
                <w:szCs w:val="28"/>
              </w:rPr>
              <w:lastRenderedPageBreak/>
              <w:t>здоровья (отделениях, классах, группах) (кроме медицинских работников)**</w:t>
            </w:r>
            <w:proofErr w:type="gramEnd"/>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lastRenderedPageBreak/>
              <w:t>20</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lastRenderedPageBreak/>
              <w:t>2</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медицинским работникам за работу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в образовательных учреждениях для обучающихся с ограниченными возможностями здоровья (в том числе с задержкой психического развития)</w:t>
            </w:r>
            <w:proofErr w:type="gramEnd"/>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15</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3</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медицинским работникам </w:t>
            </w:r>
            <w:proofErr w:type="gramStart"/>
            <w:r w:rsidRPr="00F064AA">
              <w:rPr>
                <w:rFonts w:ascii="Times New Roman" w:hAnsi="Times New Roman" w:cs="Times New Roman"/>
                <w:sz w:val="28"/>
                <w:szCs w:val="28"/>
              </w:rPr>
              <w:t xml:space="preserve">за работу </w:t>
            </w:r>
            <w:r w:rsidR="00874BAF" w:rsidRPr="00F064AA">
              <w:rPr>
                <w:rFonts w:ascii="Times New Roman" w:hAnsi="Times New Roman" w:cs="Times New Roman"/>
                <w:sz w:val="28"/>
                <w:szCs w:val="28"/>
              </w:rPr>
              <w:br/>
            </w:r>
            <w:r w:rsidRPr="00F064AA">
              <w:rPr>
                <w:rFonts w:ascii="Times New Roman" w:hAnsi="Times New Roman" w:cs="Times New Roman"/>
                <w:sz w:val="28"/>
                <w:szCs w:val="28"/>
              </w:rPr>
              <w:t xml:space="preserve">в образовательных учреждениях для обучающихся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с ограниченными возможностями здоровья </w:t>
            </w:r>
            <w:r w:rsidR="00874BAF" w:rsidRPr="00F064AA">
              <w:rPr>
                <w:rFonts w:ascii="Times New Roman" w:hAnsi="Times New Roman" w:cs="Times New Roman"/>
                <w:sz w:val="28"/>
                <w:szCs w:val="28"/>
              </w:rPr>
              <w:br/>
            </w:r>
            <w:r w:rsidRPr="00F064AA">
              <w:rPr>
                <w:rFonts w:ascii="Times New Roman" w:hAnsi="Times New Roman" w:cs="Times New Roman"/>
                <w:sz w:val="28"/>
                <w:szCs w:val="28"/>
              </w:rPr>
              <w:t>с дефектами</w:t>
            </w:r>
            <w:proofErr w:type="gramEnd"/>
            <w:r w:rsidRPr="00F064AA">
              <w:rPr>
                <w:rFonts w:ascii="Times New Roman" w:hAnsi="Times New Roman" w:cs="Times New Roman"/>
                <w:sz w:val="28"/>
                <w:szCs w:val="28"/>
              </w:rPr>
              <w:t xml:space="preserve"> умственного развития и детей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с поражением центральной нервной системы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с нарушением психики</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25</w:t>
            </w:r>
          </w:p>
        </w:tc>
      </w:tr>
      <w:tr w:rsidR="00786D8B" w:rsidRPr="00F064AA" w:rsidTr="00786D8B">
        <w:tc>
          <w:tcPr>
            <w:tcW w:w="567" w:type="dxa"/>
            <w:vMerge w:val="restart"/>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4</w:t>
            </w:r>
          </w:p>
        </w:tc>
        <w:tc>
          <w:tcPr>
            <w:tcW w:w="6293"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руководителям учреждений, имеющих отделения, классы, группы для обучающихся (воспитанников) с ограниченным возможностями здоровья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или классы (группы) для обучающихся (воспитанников), нуждающихся в длительном лечении;</w:t>
            </w:r>
            <w:proofErr w:type="gramEnd"/>
          </w:p>
        </w:tc>
        <w:tc>
          <w:tcPr>
            <w:tcW w:w="2496"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15</w:t>
            </w:r>
          </w:p>
        </w:tc>
      </w:tr>
      <w:tr w:rsidR="00786D8B" w:rsidRPr="00F064AA" w:rsidTr="00786D8B">
        <w:tc>
          <w:tcPr>
            <w:tcW w:w="567" w:type="dxa"/>
            <w:vMerge/>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both"/>
              <w:outlineLvl w:val="0"/>
              <w:rPr>
                <w:rFonts w:ascii="Times New Roman" w:hAnsi="Times New Roman" w:cs="Times New Roman"/>
                <w:sz w:val="28"/>
                <w:szCs w:val="28"/>
              </w:rPr>
            </w:pPr>
          </w:p>
        </w:tc>
        <w:tc>
          <w:tcPr>
            <w:tcW w:w="6293" w:type="dxa"/>
            <w:tcBorders>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руководителям; работникам, непосредственно занятым в таких классах (группах) общеобразовательных учреждений, имеющих интернат</w:t>
            </w:r>
          </w:p>
        </w:tc>
        <w:tc>
          <w:tcPr>
            <w:tcW w:w="2496" w:type="dxa"/>
            <w:tcBorders>
              <w:left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20</w:t>
            </w:r>
          </w:p>
        </w:tc>
      </w:tr>
      <w:tr w:rsidR="00786D8B" w:rsidRPr="00F064AA" w:rsidTr="00786D8B">
        <w:tc>
          <w:tcPr>
            <w:tcW w:w="567"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5</w:t>
            </w:r>
          </w:p>
        </w:tc>
        <w:tc>
          <w:tcPr>
            <w:tcW w:w="6293"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медицинским и иным работникам, непосредственно участвующим в оказании противотуберкулезной помощи, занятие которых связано с опасностью инфицирования микробактериями туберкулеза в образовательных учреждениях (классах, группах), группах оздоровительной направленности в дошкольных образовательных учреждениях для детей, инфицированных туберкулезом</w:t>
            </w:r>
          </w:p>
        </w:tc>
        <w:tc>
          <w:tcPr>
            <w:tcW w:w="2496"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25</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6</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педагогическим работникам, работа которых связана с опасностью инфицирования микробактериями туберкулеза в стационарах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lastRenderedPageBreak/>
              <w:t>для детей, страдающих различными формами туберкулезной инфекции</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lastRenderedPageBreak/>
              <w:t>25</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lastRenderedPageBreak/>
              <w:t>7</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за работу в центрах психолого-педагогической, медицинской и социальной помощи, </w:t>
            </w:r>
            <w:proofErr w:type="spellStart"/>
            <w:r w:rsidRPr="00F064AA">
              <w:rPr>
                <w:rFonts w:ascii="Times New Roman" w:hAnsi="Times New Roman" w:cs="Times New Roman"/>
                <w:sz w:val="28"/>
                <w:szCs w:val="28"/>
              </w:rPr>
              <w:t>психолого-медико-педагогических</w:t>
            </w:r>
            <w:proofErr w:type="spellEnd"/>
            <w:r w:rsidRPr="00F064AA">
              <w:rPr>
                <w:rFonts w:ascii="Times New Roman" w:hAnsi="Times New Roman" w:cs="Times New Roman"/>
                <w:sz w:val="28"/>
                <w:szCs w:val="28"/>
              </w:rPr>
              <w:t xml:space="preserve"> комиссиях, логопедических пунктах</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20</w:t>
            </w:r>
          </w:p>
        </w:tc>
      </w:tr>
      <w:tr w:rsidR="00786D8B" w:rsidRPr="00F064AA" w:rsidTr="00786D8B">
        <w:tc>
          <w:tcPr>
            <w:tcW w:w="567"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8</w:t>
            </w:r>
          </w:p>
        </w:tc>
        <w:tc>
          <w:tcPr>
            <w:tcW w:w="6293"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за работу в учреждениях для детей-сирот и детей, оставшихся без попечения родителей, а также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за работу в группах для детей-сирот и детей, оставшихся без попечения родителей,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в общеобразовательных учреждениях, учреждениях среднего профессионального образования</w:t>
            </w:r>
          </w:p>
        </w:tc>
        <w:tc>
          <w:tcPr>
            <w:tcW w:w="2496"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20</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9</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за работу в общеобразовательном учреждении, имеющем интернат</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15</w:t>
            </w:r>
          </w:p>
        </w:tc>
      </w:tr>
      <w:tr w:rsidR="00786D8B" w:rsidRPr="00F064AA" w:rsidTr="00786D8B">
        <w:tc>
          <w:tcPr>
            <w:tcW w:w="567"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10</w:t>
            </w:r>
          </w:p>
        </w:tc>
        <w:tc>
          <w:tcPr>
            <w:tcW w:w="6293"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педагогическим работникам за индивидуальное обучение на дому обучающихся, осваивающих основные общеобразовательные программы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и нуждающихся в длительном лечении, а также детей-инвалидов, которые по состоянию здоровья не могут посещать образовательные учреждения (при наличии соответствующего медицинского заключения), за индивидуальное и групповое обучение детей, находящихся на длительном лечении в медицинских организациях</w:t>
            </w:r>
          </w:p>
        </w:tc>
        <w:tc>
          <w:tcPr>
            <w:tcW w:w="2496"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20</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11</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женщинам, работающим в сельской местности,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на работах, где по условиям труда рабочий день разделен на части (с перерывом рабочего времени более двух часов)</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30</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12</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мастерам производственного обучения и старшим мастерам учреждений среднего профессионального образования, осуществляющим подготовку рабочих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и специалистов для предприятий и организаций </w:t>
            </w:r>
            <w:r w:rsidRPr="00F064AA">
              <w:rPr>
                <w:rFonts w:ascii="Times New Roman" w:hAnsi="Times New Roman" w:cs="Times New Roman"/>
                <w:sz w:val="28"/>
                <w:szCs w:val="28"/>
              </w:rPr>
              <w:lastRenderedPageBreak/>
              <w:t xml:space="preserve">угольной, сланцевой промышленности, черной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и цветной металлургии и для горно-капитальных работ</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lastRenderedPageBreak/>
              <w:t>15</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lastRenderedPageBreak/>
              <w:t>13</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работникам учреждений (структурных подразделений), осуществляющих оздоровление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и (или) отдых обучающихся, воспитанников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за систематическую переработку сверх нормальной продолжительности рабочего времени</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15</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14</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водителям легковых автомобилей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за ненормированный рабочий день</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25</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15</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за ненормированный рабочий день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(за исключением водителей легковых автомобилей)</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15</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16</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выплата за работу в закрытых административно-территориальных образованиях</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20</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17</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выплата за работу в сельской местности</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25</w:t>
            </w:r>
          </w:p>
        </w:tc>
      </w:tr>
      <w:tr w:rsidR="00786D8B" w:rsidRPr="00F064AA" w:rsidTr="00786D8B">
        <w:tc>
          <w:tcPr>
            <w:tcW w:w="567" w:type="dxa"/>
            <w:vMerge w:val="restart"/>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18</w:t>
            </w:r>
          </w:p>
        </w:tc>
        <w:tc>
          <w:tcPr>
            <w:tcW w:w="6293"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за работу в общеобразовательных учреждениях для лиц, содержащихся в исправительных учреждениях уголовно-исполнительной системы:</w:t>
            </w:r>
          </w:p>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в следственных изоляторах, исправительно-трудовых учреждениях, лечебно-трудовых учреждениях и их предприятиях, обслуживающих осужденных;</w:t>
            </w:r>
          </w:p>
        </w:tc>
        <w:tc>
          <w:tcPr>
            <w:tcW w:w="2496" w:type="dxa"/>
            <w:tcBorders>
              <w:top w:val="single" w:sz="4" w:space="0" w:color="auto"/>
              <w:left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80</w:t>
            </w:r>
          </w:p>
        </w:tc>
      </w:tr>
      <w:tr w:rsidR="00786D8B" w:rsidRPr="00F064AA" w:rsidTr="00786D8B">
        <w:tc>
          <w:tcPr>
            <w:tcW w:w="567" w:type="dxa"/>
            <w:vMerge/>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both"/>
              <w:outlineLvl w:val="0"/>
              <w:rPr>
                <w:rFonts w:ascii="Times New Roman" w:hAnsi="Times New Roman" w:cs="Times New Roman"/>
                <w:sz w:val="28"/>
                <w:szCs w:val="28"/>
              </w:rPr>
            </w:pPr>
          </w:p>
        </w:tc>
        <w:tc>
          <w:tcPr>
            <w:tcW w:w="6293" w:type="dxa"/>
            <w:tcBorders>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в общеобразовательных учреждениях, занятых обучением лиц, которым решением суда определено содержание в исправительных колониях строгого или особого режимов</w:t>
            </w:r>
          </w:p>
        </w:tc>
        <w:tc>
          <w:tcPr>
            <w:tcW w:w="2496" w:type="dxa"/>
            <w:tcBorders>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92</w:t>
            </w:r>
          </w:p>
        </w:tc>
      </w:tr>
      <w:tr w:rsidR="00786D8B" w:rsidRPr="00F064AA" w:rsidTr="00786D8B">
        <w:tc>
          <w:tcPr>
            <w:tcW w:w="567"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19</w:t>
            </w:r>
          </w:p>
        </w:tc>
        <w:tc>
          <w:tcPr>
            <w:tcW w:w="6293" w:type="dxa"/>
            <w:tcBorders>
              <w:top w:val="single" w:sz="4" w:space="0" w:color="auto"/>
              <w:left w:val="single" w:sz="4" w:space="0" w:color="auto"/>
              <w:bottom w:val="single" w:sz="4" w:space="0" w:color="auto"/>
              <w:right w:val="single" w:sz="4" w:space="0" w:color="auto"/>
            </w:tcBorders>
          </w:tcPr>
          <w:p w:rsidR="00786D8B" w:rsidRPr="00F064AA" w:rsidRDefault="00786D8B" w:rsidP="00D62579">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воспитателям </w:t>
            </w:r>
            <w:proofErr w:type="gramStart"/>
            <w:r w:rsidRPr="00F064AA">
              <w:rPr>
                <w:rFonts w:ascii="Times New Roman" w:hAnsi="Times New Roman" w:cs="Times New Roman"/>
                <w:sz w:val="28"/>
                <w:szCs w:val="28"/>
              </w:rPr>
              <w:t>образовательных</w:t>
            </w:r>
            <w:proofErr w:type="gramEnd"/>
            <w:r w:rsidRPr="00F064AA">
              <w:rPr>
                <w:rFonts w:ascii="Times New Roman" w:hAnsi="Times New Roman" w:cs="Times New Roman"/>
                <w:sz w:val="28"/>
                <w:szCs w:val="28"/>
              </w:rPr>
              <w:t xml:space="preserve"> учреждений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со специальными наименованиями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кадетская школа</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 xml:space="preserve">,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кадетский (морской кадетский) корпус</w:t>
            </w:r>
            <w:r w:rsidR="00D62579" w:rsidRPr="00F064AA">
              <w:rPr>
                <w:rFonts w:ascii="Times New Roman" w:hAnsi="Times New Roman" w:cs="Times New Roman"/>
                <w:sz w:val="28"/>
                <w:szCs w:val="28"/>
              </w:rPr>
              <w:t>»</w:t>
            </w:r>
          </w:p>
        </w:tc>
        <w:tc>
          <w:tcPr>
            <w:tcW w:w="2496" w:type="dxa"/>
            <w:tcBorders>
              <w:top w:val="single" w:sz="4" w:space="0" w:color="auto"/>
              <w:left w:val="single" w:sz="4" w:space="0" w:color="auto"/>
              <w:bottom w:val="single" w:sz="4" w:space="0" w:color="auto"/>
              <w:right w:val="single" w:sz="4" w:space="0" w:color="auto"/>
            </w:tcBorders>
          </w:tcPr>
          <w:p w:rsidR="00786D8B" w:rsidRPr="00F064AA" w:rsidRDefault="00786D8B" w:rsidP="00786D8B">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20</w:t>
            </w:r>
          </w:p>
        </w:tc>
      </w:tr>
    </w:tbl>
    <w:p w:rsidR="00786D8B" w:rsidRPr="00F064AA" w:rsidRDefault="00786D8B" w:rsidP="00786D8B">
      <w:pPr>
        <w:autoSpaceDE w:val="0"/>
        <w:autoSpaceDN w:val="0"/>
        <w:adjustRightInd w:val="0"/>
        <w:spacing w:before="280" w:after="0" w:line="240" w:lineRule="auto"/>
        <w:ind w:firstLine="540"/>
        <w:jc w:val="both"/>
        <w:rPr>
          <w:rFonts w:ascii="Times New Roman" w:hAnsi="Times New Roman" w:cs="Times New Roman"/>
          <w:sz w:val="28"/>
          <w:szCs w:val="28"/>
        </w:rPr>
      </w:pPr>
      <w:bookmarkStart w:id="0" w:name="Par74"/>
      <w:bookmarkEnd w:id="0"/>
      <w:r w:rsidRPr="00F064AA">
        <w:rPr>
          <w:rFonts w:ascii="Times New Roman" w:hAnsi="Times New Roman" w:cs="Times New Roman"/>
          <w:sz w:val="28"/>
          <w:szCs w:val="28"/>
        </w:rPr>
        <w:t>* Без учета повышающих коэффициентов.</w:t>
      </w:r>
    </w:p>
    <w:p w:rsidR="00786D8B" w:rsidRPr="00F064AA" w:rsidRDefault="00786D8B" w:rsidP="00786D8B">
      <w:pPr>
        <w:autoSpaceDE w:val="0"/>
        <w:autoSpaceDN w:val="0"/>
        <w:adjustRightInd w:val="0"/>
        <w:spacing w:before="280" w:after="0" w:line="240" w:lineRule="auto"/>
        <w:ind w:firstLine="540"/>
        <w:jc w:val="both"/>
        <w:rPr>
          <w:rFonts w:ascii="Times New Roman" w:hAnsi="Times New Roman" w:cs="Times New Roman"/>
          <w:sz w:val="28"/>
          <w:szCs w:val="28"/>
        </w:rPr>
      </w:pPr>
      <w:bookmarkStart w:id="1" w:name="Par75"/>
      <w:bookmarkEnd w:id="1"/>
      <w:r w:rsidRPr="00F064AA">
        <w:rPr>
          <w:rFonts w:ascii="Times New Roman" w:hAnsi="Times New Roman" w:cs="Times New Roman"/>
          <w:sz w:val="28"/>
          <w:szCs w:val="28"/>
        </w:rPr>
        <w:lastRenderedPageBreak/>
        <w:t xml:space="preserve">** В образовательных учреждениях, имеющих классы или группы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для детей с ограниченными возможностями здоровья</w:t>
      </w:r>
      <w:r w:rsidR="00874BAF" w:rsidRPr="00F064AA">
        <w:rPr>
          <w:rFonts w:ascii="Times New Roman" w:hAnsi="Times New Roman" w:cs="Times New Roman"/>
          <w:sz w:val="28"/>
          <w:szCs w:val="28"/>
        </w:rPr>
        <w:t>,</w:t>
      </w:r>
      <w:r w:rsidRPr="00F064AA">
        <w:rPr>
          <w:rFonts w:ascii="Times New Roman" w:hAnsi="Times New Roman" w:cs="Times New Roman"/>
          <w:sz w:val="28"/>
          <w:szCs w:val="28"/>
        </w:rPr>
        <w:t xml:space="preserve"> </w:t>
      </w:r>
      <w:r w:rsidR="00874BAF" w:rsidRPr="00F064AA">
        <w:rPr>
          <w:rFonts w:ascii="Times New Roman" w:hAnsi="Times New Roman" w:cs="Times New Roman"/>
          <w:sz w:val="28"/>
          <w:szCs w:val="28"/>
        </w:rPr>
        <w:t>о</w:t>
      </w:r>
      <w:r w:rsidRPr="00F064AA">
        <w:rPr>
          <w:rFonts w:ascii="Times New Roman" w:hAnsi="Times New Roman" w:cs="Times New Roman"/>
          <w:sz w:val="28"/>
          <w:szCs w:val="28"/>
        </w:rPr>
        <w:t>плата труда педагогических работников производится только за часы занятий, которые они ведут в этих классах и группах.</w:t>
      </w:r>
    </w:p>
    <w:p w:rsidR="00786D8B" w:rsidRPr="00F064AA" w:rsidRDefault="00786D8B" w:rsidP="00F50E79">
      <w:pPr>
        <w:pStyle w:val="a4"/>
        <w:spacing w:after="0" w:line="240" w:lineRule="auto"/>
        <w:ind w:left="0" w:firstLine="709"/>
        <w:jc w:val="both"/>
        <w:rPr>
          <w:rFonts w:ascii="Times New Roman" w:hAnsi="Times New Roman" w:cs="Times New Roman"/>
          <w:sz w:val="28"/>
          <w:szCs w:val="28"/>
        </w:rPr>
      </w:pPr>
    </w:p>
    <w:p w:rsidR="001431C5" w:rsidRPr="00F064AA" w:rsidRDefault="001431C5" w:rsidP="000F6868">
      <w:pPr>
        <w:pStyle w:val="a4"/>
        <w:numPr>
          <w:ilvl w:val="0"/>
          <w:numId w:val="7"/>
        </w:numPr>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Выплаты стимулирующего характера</w:t>
      </w:r>
    </w:p>
    <w:p w:rsidR="00786D8B" w:rsidRPr="00F064AA" w:rsidRDefault="00786D8B" w:rsidP="00F50E79">
      <w:pPr>
        <w:pStyle w:val="a4"/>
        <w:spacing w:after="0" w:line="240" w:lineRule="auto"/>
        <w:ind w:left="0" w:firstLine="709"/>
        <w:jc w:val="both"/>
        <w:rPr>
          <w:rFonts w:ascii="Times New Roman" w:hAnsi="Times New Roman" w:cs="Times New Roman"/>
          <w:sz w:val="28"/>
          <w:szCs w:val="28"/>
        </w:rPr>
      </w:pPr>
    </w:p>
    <w:p w:rsidR="001431C5" w:rsidRPr="00F064AA" w:rsidRDefault="000F6868" w:rsidP="00F50E7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6.1. </w:t>
      </w:r>
      <w:r w:rsidR="001431C5" w:rsidRPr="00F064AA">
        <w:rPr>
          <w:rFonts w:ascii="Times New Roman" w:hAnsi="Times New Roman" w:cs="Times New Roman"/>
          <w:sz w:val="28"/>
          <w:szCs w:val="28"/>
        </w:rPr>
        <w:t xml:space="preserve">В целях стимулирования работников образовательных организаций за качественные результаты труда, а также поощрения за выполненную работу необходимо предусматривать в рамках имеющегося фонда оплаты </w:t>
      </w:r>
      <w:proofErr w:type="gramStart"/>
      <w:r w:rsidR="001431C5" w:rsidRPr="00F064AA">
        <w:rPr>
          <w:rFonts w:ascii="Times New Roman" w:hAnsi="Times New Roman" w:cs="Times New Roman"/>
          <w:sz w:val="28"/>
          <w:szCs w:val="28"/>
        </w:rPr>
        <w:t>труда</w:t>
      </w:r>
      <w:proofErr w:type="gramEnd"/>
      <w:r w:rsidR="001431C5" w:rsidRPr="00F064AA">
        <w:rPr>
          <w:rFonts w:ascii="Times New Roman" w:hAnsi="Times New Roman" w:cs="Times New Roman"/>
          <w:sz w:val="28"/>
          <w:szCs w:val="28"/>
        </w:rPr>
        <w:t xml:space="preserve"> стимулирующие выплаты.</w:t>
      </w:r>
    </w:p>
    <w:p w:rsidR="00891414" w:rsidRPr="00F064AA" w:rsidRDefault="00C312AC" w:rsidP="00572141">
      <w:pPr>
        <w:autoSpaceDE w:val="0"/>
        <w:autoSpaceDN w:val="0"/>
        <w:adjustRightInd w:val="0"/>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6.2. </w:t>
      </w:r>
      <w:r w:rsidR="00891414" w:rsidRPr="00F064AA">
        <w:rPr>
          <w:rFonts w:ascii="Times New Roman" w:hAnsi="Times New Roman" w:cs="Times New Roman"/>
          <w:sz w:val="28"/>
          <w:szCs w:val="28"/>
        </w:rPr>
        <w:t xml:space="preserve">Выплаты стимулирующего характера устанавливаются коллективными договорами, локальными нормативными актами учреждения с учетом мнения </w:t>
      </w:r>
      <w:r w:rsidR="00511A41" w:rsidRPr="00F064AA">
        <w:rPr>
          <w:rFonts w:ascii="Times New Roman" w:hAnsi="Times New Roman"/>
          <w:sz w:val="28"/>
          <w:szCs w:val="28"/>
        </w:rPr>
        <w:t>выборного органа первичной профсоюзной организации или иного</w:t>
      </w:r>
      <w:r w:rsidR="00511A41" w:rsidRPr="00F064AA">
        <w:rPr>
          <w:rFonts w:ascii="Times New Roman" w:hAnsi="Times New Roman" w:cs="Times New Roman"/>
          <w:sz w:val="28"/>
          <w:szCs w:val="28"/>
        </w:rPr>
        <w:t xml:space="preserve"> </w:t>
      </w:r>
      <w:r w:rsidR="00891414" w:rsidRPr="00F064AA">
        <w:rPr>
          <w:rFonts w:ascii="Times New Roman" w:hAnsi="Times New Roman" w:cs="Times New Roman"/>
          <w:sz w:val="28"/>
          <w:szCs w:val="28"/>
        </w:rPr>
        <w:t>представительного органа работников.</w:t>
      </w:r>
    </w:p>
    <w:p w:rsidR="00D83945" w:rsidRPr="00F064AA" w:rsidRDefault="00D83945" w:rsidP="00D83945">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6.3. Стимулирующие выплаты работникам учреждения устанавливаются приказом руководителя учреждения на основании критериев оценки качества и результативности труда, закрепленных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в положении об оплате труда учреждения, с учетом мнения комиссии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по распределению стимулирующих выплат.</w:t>
      </w:r>
    </w:p>
    <w:p w:rsidR="00D83945" w:rsidRPr="00F064AA" w:rsidRDefault="001C1F3B" w:rsidP="00D83945">
      <w:pPr>
        <w:spacing w:after="0" w:line="240" w:lineRule="auto"/>
        <w:ind w:firstLine="709"/>
        <w:jc w:val="both"/>
        <w:rPr>
          <w:rFonts w:ascii="Times New Roman" w:hAnsi="Times New Roman" w:cs="Times New Roman"/>
          <w:i/>
          <w:sz w:val="28"/>
          <w:szCs w:val="28"/>
        </w:rPr>
      </w:pPr>
      <w:proofErr w:type="gramStart"/>
      <w:r w:rsidRPr="00F064AA">
        <w:rPr>
          <w:rFonts w:ascii="Times New Roman" w:hAnsi="Times New Roman" w:cs="Times New Roman"/>
          <w:i/>
          <w:sz w:val="28"/>
          <w:szCs w:val="28"/>
        </w:rPr>
        <w:t>Р</w:t>
      </w:r>
      <w:r w:rsidR="00D83945" w:rsidRPr="00F064AA">
        <w:rPr>
          <w:rFonts w:ascii="Times New Roman" w:hAnsi="Times New Roman" w:cs="Times New Roman"/>
          <w:i/>
          <w:sz w:val="28"/>
          <w:szCs w:val="28"/>
        </w:rPr>
        <w:t xml:space="preserve">екомендуем разработать и утвердить коллективным договором </w:t>
      </w:r>
      <w:r w:rsidR="00B80B39" w:rsidRPr="00F064AA">
        <w:rPr>
          <w:rFonts w:ascii="Times New Roman" w:hAnsi="Times New Roman" w:cs="Times New Roman"/>
          <w:i/>
          <w:sz w:val="28"/>
          <w:szCs w:val="28"/>
        </w:rPr>
        <w:br/>
      </w:r>
      <w:r w:rsidR="00D83945" w:rsidRPr="00F064AA">
        <w:rPr>
          <w:rFonts w:ascii="Times New Roman" w:hAnsi="Times New Roman" w:cs="Times New Roman"/>
          <w:i/>
          <w:sz w:val="28"/>
          <w:szCs w:val="28"/>
        </w:rPr>
        <w:t xml:space="preserve">или иным локальным нормативным актом учреждения порядок установления стимулирующих выплат (предусмотреть в нем создание соответствующей комиссии (рабочей группы), разработать положение </w:t>
      </w:r>
      <w:r w:rsidR="00B80B39" w:rsidRPr="00F064AA">
        <w:rPr>
          <w:rFonts w:ascii="Times New Roman" w:hAnsi="Times New Roman" w:cs="Times New Roman"/>
          <w:i/>
          <w:sz w:val="28"/>
          <w:szCs w:val="28"/>
        </w:rPr>
        <w:br/>
      </w:r>
      <w:r w:rsidR="00D83945" w:rsidRPr="00F064AA">
        <w:rPr>
          <w:rFonts w:ascii="Times New Roman" w:hAnsi="Times New Roman" w:cs="Times New Roman"/>
          <w:i/>
          <w:sz w:val="28"/>
          <w:szCs w:val="28"/>
        </w:rPr>
        <w:t>о порядке работы данной комиссии (рабочей группы) и утвердить ее состав</w:t>
      </w:r>
      <w:r w:rsidR="004868F9" w:rsidRPr="00F064AA">
        <w:rPr>
          <w:rFonts w:ascii="Times New Roman" w:hAnsi="Times New Roman" w:cs="Times New Roman"/>
          <w:i/>
          <w:sz w:val="28"/>
          <w:szCs w:val="28"/>
        </w:rPr>
        <w:t xml:space="preserve"> (положение о комиссии по распределению стимулирующих выплат приведено в приложении 6</w:t>
      </w:r>
      <w:r w:rsidR="00D83945" w:rsidRPr="00F064AA">
        <w:rPr>
          <w:rFonts w:ascii="Times New Roman" w:hAnsi="Times New Roman" w:cs="Times New Roman"/>
          <w:i/>
          <w:sz w:val="28"/>
          <w:szCs w:val="28"/>
        </w:rPr>
        <w:t>).</w:t>
      </w:r>
      <w:proofErr w:type="gramEnd"/>
      <w:r w:rsidR="00511A41" w:rsidRPr="00F064AA">
        <w:rPr>
          <w:rFonts w:ascii="Times New Roman" w:hAnsi="Times New Roman"/>
          <w:i/>
          <w:sz w:val="28"/>
          <w:szCs w:val="28"/>
        </w:rPr>
        <w:t xml:space="preserve"> Решение комиссии (рабочей группы) оформляется протоколом, который является основанием для издания приказа об установлении стимулирующих выплат.</w:t>
      </w:r>
    </w:p>
    <w:p w:rsidR="001431C5" w:rsidRPr="00F064AA" w:rsidRDefault="00C312AC" w:rsidP="00F50E7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6.</w:t>
      </w:r>
      <w:r w:rsidR="001C1F3B" w:rsidRPr="00F064AA">
        <w:rPr>
          <w:rFonts w:ascii="Times New Roman" w:hAnsi="Times New Roman" w:cs="Times New Roman"/>
          <w:sz w:val="28"/>
          <w:szCs w:val="28"/>
        </w:rPr>
        <w:t>4</w:t>
      </w:r>
      <w:r w:rsidRPr="00F064AA">
        <w:rPr>
          <w:rFonts w:ascii="Times New Roman" w:hAnsi="Times New Roman" w:cs="Times New Roman"/>
          <w:sz w:val="28"/>
          <w:szCs w:val="28"/>
        </w:rPr>
        <w:t xml:space="preserve">. </w:t>
      </w:r>
      <w:r w:rsidR="000A258D" w:rsidRPr="00F064AA">
        <w:rPr>
          <w:rFonts w:ascii="Times New Roman" w:hAnsi="Times New Roman" w:cs="Times New Roman"/>
          <w:sz w:val="28"/>
          <w:szCs w:val="28"/>
        </w:rPr>
        <w:t>В</w:t>
      </w:r>
      <w:r w:rsidR="001431C5" w:rsidRPr="00F064AA">
        <w:rPr>
          <w:rFonts w:ascii="Times New Roman" w:hAnsi="Times New Roman" w:cs="Times New Roman"/>
          <w:sz w:val="28"/>
          <w:szCs w:val="28"/>
        </w:rPr>
        <w:t>ыплат</w:t>
      </w:r>
      <w:r w:rsidR="000A258D" w:rsidRPr="00F064AA">
        <w:rPr>
          <w:rFonts w:ascii="Times New Roman" w:hAnsi="Times New Roman" w:cs="Times New Roman"/>
          <w:sz w:val="28"/>
          <w:szCs w:val="28"/>
        </w:rPr>
        <w:t>ы</w:t>
      </w:r>
      <w:r w:rsidR="001431C5" w:rsidRPr="00F064AA">
        <w:rPr>
          <w:rFonts w:ascii="Times New Roman" w:hAnsi="Times New Roman" w:cs="Times New Roman"/>
          <w:sz w:val="28"/>
          <w:szCs w:val="28"/>
        </w:rPr>
        <w:t xml:space="preserve"> стимулирующего характера рекомендуется определять </w:t>
      </w:r>
      <w:r w:rsidR="00B80B39" w:rsidRPr="00F064AA">
        <w:rPr>
          <w:rFonts w:ascii="Times New Roman" w:hAnsi="Times New Roman" w:cs="Times New Roman"/>
          <w:sz w:val="28"/>
          <w:szCs w:val="28"/>
        </w:rPr>
        <w:br/>
      </w:r>
      <w:r w:rsidR="001431C5" w:rsidRPr="00F064AA">
        <w:rPr>
          <w:rFonts w:ascii="Times New Roman" w:hAnsi="Times New Roman" w:cs="Times New Roman"/>
          <w:sz w:val="28"/>
          <w:szCs w:val="28"/>
        </w:rPr>
        <w:t>с учетом следующего перечня видов выплат стимулирующего характера:</w:t>
      </w:r>
    </w:p>
    <w:p w:rsidR="000A258D" w:rsidRPr="00F064AA" w:rsidRDefault="000A258D" w:rsidP="000A258D">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персональные выплаты (</w:t>
      </w:r>
      <w:r w:rsidR="00874BAF" w:rsidRPr="00F064AA">
        <w:rPr>
          <w:rFonts w:ascii="Times New Roman" w:hAnsi="Times New Roman" w:cs="Times New Roman"/>
          <w:sz w:val="28"/>
          <w:szCs w:val="28"/>
        </w:rPr>
        <w:t>за</w:t>
      </w:r>
      <w:r w:rsidRPr="00F064AA">
        <w:rPr>
          <w:rFonts w:ascii="Times New Roman" w:hAnsi="Times New Roman" w:cs="Times New Roman"/>
          <w:sz w:val="28"/>
          <w:szCs w:val="28"/>
        </w:rPr>
        <w:t xml:space="preserve"> сложност</w:t>
      </w:r>
      <w:r w:rsidR="00874BAF" w:rsidRPr="00F064AA">
        <w:rPr>
          <w:rFonts w:ascii="Times New Roman" w:hAnsi="Times New Roman" w:cs="Times New Roman"/>
          <w:sz w:val="28"/>
          <w:szCs w:val="28"/>
        </w:rPr>
        <w:t>ь</w:t>
      </w:r>
      <w:r w:rsidRPr="00F064AA">
        <w:rPr>
          <w:rFonts w:ascii="Times New Roman" w:hAnsi="Times New Roman" w:cs="Times New Roman"/>
          <w:sz w:val="28"/>
          <w:szCs w:val="28"/>
        </w:rPr>
        <w:t>, напряженност</w:t>
      </w:r>
      <w:r w:rsidR="00874BAF" w:rsidRPr="00F064AA">
        <w:rPr>
          <w:rFonts w:ascii="Times New Roman" w:hAnsi="Times New Roman" w:cs="Times New Roman"/>
          <w:sz w:val="28"/>
          <w:szCs w:val="28"/>
        </w:rPr>
        <w:t>ь</w:t>
      </w:r>
      <w:r w:rsidRPr="00F064AA">
        <w:rPr>
          <w:rFonts w:ascii="Times New Roman" w:hAnsi="Times New Roman" w:cs="Times New Roman"/>
          <w:sz w:val="28"/>
          <w:szCs w:val="28"/>
        </w:rPr>
        <w:t xml:space="preserve"> и особ</w:t>
      </w:r>
      <w:r w:rsidR="008D6D18" w:rsidRPr="00F064AA">
        <w:rPr>
          <w:rFonts w:ascii="Times New Roman" w:hAnsi="Times New Roman" w:cs="Times New Roman"/>
          <w:sz w:val="28"/>
          <w:szCs w:val="28"/>
        </w:rPr>
        <w:t>ый</w:t>
      </w:r>
      <w:r w:rsidRPr="00F064AA">
        <w:rPr>
          <w:rFonts w:ascii="Times New Roman" w:hAnsi="Times New Roman" w:cs="Times New Roman"/>
          <w:sz w:val="28"/>
          <w:szCs w:val="28"/>
        </w:rPr>
        <w:t xml:space="preserve"> режим работы, опыт работы, за работу в городском округе город Норильск, Таймырском Долгано-Ненецком муниципальном районе, </w:t>
      </w:r>
      <w:r w:rsidR="008D6D18" w:rsidRPr="00F064AA">
        <w:rPr>
          <w:rFonts w:ascii="Times New Roman" w:hAnsi="Times New Roman" w:cs="Times New Roman"/>
          <w:sz w:val="28"/>
          <w:szCs w:val="28"/>
        </w:rPr>
        <w:t xml:space="preserve">с целью </w:t>
      </w:r>
      <w:r w:rsidRPr="00F064AA">
        <w:rPr>
          <w:rFonts w:ascii="Times New Roman" w:hAnsi="Times New Roman" w:cs="Times New Roman"/>
          <w:sz w:val="28"/>
          <w:szCs w:val="28"/>
        </w:rPr>
        <w:t xml:space="preserve">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w:t>
      </w:r>
      <w:proofErr w:type="gramStart"/>
      <w:r w:rsidRPr="00F064AA">
        <w:rPr>
          <w:rFonts w:ascii="Times New Roman" w:hAnsi="Times New Roman" w:cs="Times New Roman"/>
          <w:sz w:val="28"/>
          <w:szCs w:val="28"/>
        </w:rPr>
        <w:t>размера оплаты труда</w:t>
      </w:r>
      <w:proofErr w:type="gramEnd"/>
      <w:r w:rsidRPr="00F064AA">
        <w:rPr>
          <w:rFonts w:ascii="Times New Roman" w:hAnsi="Times New Roman" w:cs="Times New Roman"/>
          <w:sz w:val="28"/>
          <w:szCs w:val="28"/>
        </w:rPr>
        <w:t>), обеспечения региональной выплаты</w:t>
      </w:r>
      <w:r w:rsidR="008D6D18" w:rsidRPr="00F064AA">
        <w:rPr>
          <w:rFonts w:ascii="Times New Roman" w:hAnsi="Times New Roman" w:cs="Times New Roman"/>
          <w:sz w:val="28"/>
          <w:szCs w:val="28"/>
        </w:rPr>
        <w:t>)</w:t>
      </w:r>
      <w:r w:rsidRPr="00F064AA">
        <w:rPr>
          <w:rFonts w:ascii="Times New Roman" w:hAnsi="Times New Roman" w:cs="Times New Roman"/>
          <w:sz w:val="28"/>
          <w:szCs w:val="28"/>
        </w:rPr>
        <w:t>;</w:t>
      </w:r>
    </w:p>
    <w:p w:rsidR="000A258D" w:rsidRPr="00F064AA" w:rsidRDefault="000A258D" w:rsidP="000A258D">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выплаты за важность выполняемой работы, степень самостоятельности и ответственности при выполнении поставленных задач;</w:t>
      </w:r>
    </w:p>
    <w:p w:rsidR="000A258D" w:rsidRPr="00F064AA" w:rsidRDefault="000A258D" w:rsidP="000A258D">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выплаты за интенсивность и высокие результаты работы;</w:t>
      </w:r>
    </w:p>
    <w:p w:rsidR="000A258D" w:rsidRPr="00F064AA" w:rsidRDefault="000A258D" w:rsidP="000A258D">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выплаты за качество выполняемых работ;</w:t>
      </w:r>
    </w:p>
    <w:p w:rsidR="000A258D" w:rsidRPr="00F064AA" w:rsidRDefault="000A258D" w:rsidP="000A258D">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выплаты по итогам работы.</w:t>
      </w:r>
    </w:p>
    <w:p w:rsidR="000A258D" w:rsidRPr="00F064AA" w:rsidRDefault="00C312AC" w:rsidP="000A258D">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6.</w:t>
      </w:r>
      <w:r w:rsidR="00C73B0C" w:rsidRPr="00F064AA">
        <w:rPr>
          <w:rFonts w:ascii="Times New Roman" w:hAnsi="Times New Roman" w:cs="Times New Roman"/>
          <w:sz w:val="28"/>
          <w:szCs w:val="28"/>
        </w:rPr>
        <w:t>5</w:t>
      </w:r>
      <w:r w:rsidRPr="00F064AA">
        <w:rPr>
          <w:rFonts w:ascii="Times New Roman" w:hAnsi="Times New Roman" w:cs="Times New Roman"/>
          <w:sz w:val="28"/>
          <w:szCs w:val="28"/>
        </w:rPr>
        <w:t xml:space="preserve">. </w:t>
      </w:r>
      <w:r w:rsidR="000A258D" w:rsidRPr="00F064AA">
        <w:rPr>
          <w:rFonts w:ascii="Times New Roman" w:hAnsi="Times New Roman" w:cs="Times New Roman"/>
          <w:sz w:val="28"/>
          <w:szCs w:val="28"/>
        </w:rPr>
        <w:t>Выплаты стимулирующего характера максимальным размером не ограничены.</w:t>
      </w:r>
    </w:p>
    <w:p w:rsidR="000A258D" w:rsidRPr="00F064AA" w:rsidRDefault="00C312AC" w:rsidP="000A258D">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lastRenderedPageBreak/>
        <w:t>6.</w:t>
      </w:r>
      <w:r w:rsidR="00C73B0C" w:rsidRPr="00F064AA">
        <w:rPr>
          <w:rFonts w:ascii="Times New Roman" w:hAnsi="Times New Roman" w:cs="Times New Roman"/>
          <w:sz w:val="28"/>
          <w:szCs w:val="28"/>
        </w:rPr>
        <w:t>6</w:t>
      </w:r>
      <w:r w:rsidRPr="00F064AA">
        <w:rPr>
          <w:rFonts w:ascii="Times New Roman" w:hAnsi="Times New Roman" w:cs="Times New Roman"/>
          <w:sz w:val="28"/>
          <w:szCs w:val="28"/>
        </w:rPr>
        <w:t xml:space="preserve">. </w:t>
      </w:r>
      <w:r w:rsidR="000A258D" w:rsidRPr="00F064AA">
        <w:rPr>
          <w:rFonts w:ascii="Times New Roman" w:hAnsi="Times New Roman" w:cs="Times New Roman"/>
          <w:sz w:val="28"/>
          <w:szCs w:val="28"/>
        </w:rPr>
        <w:t xml:space="preserve">Персональные выплаты определяются в процентном отношении </w:t>
      </w:r>
      <w:r w:rsidR="00B80B39" w:rsidRPr="00F064AA">
        <w:rPr>
          <w:rFonts w:ascii="Times New Roman" w:hAnsi="Times New Roman" w:cs="Times New Roman"/>
          <w:sz w:val="28"/>
          <w:szCs w:val="28"/>
        </w:rPr>
        <w:br/>
      </w:r>
      <w:r w:rsidR="000A258D" w:rsidRPr="00F064AA">
        <w:rPr>
          <w:rFonts w:ascii="Times New Roman" w:hAnsi="Times New Roman" w:cs="Times New Roman"/>
          <w:sz w:val="28"/>
          <w:szCs w:val="28"/>
        </w:rPr>
        <w:t>к окладу (должностному о</w:t>
      </w:r>
      <w:r w:rsidR="000410AB" w:rsidRPr="00F064AA">
        <w:rPr>
          <w:rFonts w:ascii="Times New Roman" w:hAnsi="Times New Roman" w:cs="Times New Roman"/>
          <w:sz w:val="28"/>
          <w:szCs w:val="28"/>
        </w:rPr>
        <w:t>кладу), ставке заработной платы</w:t>
      </w:r>
      <w:r w:rsidR="000A258D" w:rsidRPr="00F064AA">
        <w:rPr>
          <w:rFonts w:ascii="Times New Roman" w:hAnsi="Times New Roman" w:cs="Times New Roman"/>
          <w:sz w:val="28"/>
          <w:szCs w:val="28"/>
        </w:rPr>
        <w:t>. Рекомендуемый размер персональных выплат</w:t>
      </w:r>
      <w:r w:rsidR="008D6D18" w:rsidRPr="00F064AA">
        <w:rPr>
          <w:rFonts w:ascii="Times New Roman" w:hAnsi="Times New Roman" w:cs="Times New Roman"/>
          <w:sz w:val="28"/>
          <w:szCs w:val="28"/>
        </w:rPr>
        <w:t xml:space="preserve"> приведен в табл. 4.</w:t>
      </w:r>
    </w:p>
    <w:p w:rsidR="000A258D" w:rsidRPr="00F064AA" w:rsidRDefault="000A258D" w:rsidP="000A258D">
      <w:pPr>
        <w:pStyle w:val="a4"/>
        <w:spacing w:after="0" w:line="240" w:lineRule="auto"/>
        <w:ind w:left="0" w:firstLine="709"/>
        <w:jc w:val="both"/>
        <w:rPr>
          <w:rFonts w:ascii="Times New Roman" w:hAnsi="Times New Roman" w:cs="Times New Roman"/>
          <w:sz w:val="28"/>
          <w:szCs w:val="28"/>
        </w:rPr>
      </w:pPr>
    </w:p>
    <w:p w:rsidR="000A258D" w:rsidRPr="00F064AA" w:rsidRDefault="000A258D" w:rsidP="000A258D">
      <w:pPr>
        <w:pStyle w:val="a4"/>
        <w:spacing w:after="0" w:line="240" w:lineRule="auto"/>
        <w:ind w:left="0" w:firstLine="709"/>
        <w:jc w:val="right"/>
        <w:rPr>
          <w:rFonts w:ascii="Times New Roman" w:hAnsi="Times New Roman" w:cs="Times New Roman"/>
          <w:sz w:val="28"/>
          <w:szCs w:val="28"/>
        </w:rPr>
      </w:pPr>
      <w:r w:rsidRPr="00F064AA">
        <w:rPr>
          <w:rFonts w:ascii="Times New Roman" w:hAnsi="Times New Roman" w:cs="Times New Roman"/>
          <w:sz w:val="28"/>
          <w:szCs w:val="28"/>
        </w:rPr>
        <w:t>Таблица 4</w:t>
      </w:r>
    </w:p>
    <w:tbl>
      <w:tblPr>
        <w:tblW w:w="0" w:type="auto"/>
        <w:tblInd w:w="62" w:type="dxa"/>
        <w:tblLayout w:type="fixed"/>
        <w:tblCellMar>
          <w:top w:w="102" w:type="dxa"/>
          <w:left w:w="62" w:type="dxa"/>
          <w:bottom w:w="102" w:type="dxa"/>
          <w:right w:w="62" w:type="dxa"/>
        </w:tblCellMar>
        <w:tblLook w:val="0000"/>
      </w:tblPr>
      <w:tblGrid>
        <w:gridCol w:w="567"/>
        <w:gridCol w:w="6407"/>
        <w:gridCol w:w="2382"/>
      </w:tblGrid>
      <w:tr w:rsidR="000A258D" w:rsidRPr="00F064AA" w:rsidTr="00A313B5">
        <w:tc>
          <w:tcPr>
            <w:tcW w:w="567" w:type="dxa"/>
            <w:tcBorders>
              <w:top w:val="single" w:sz="4" w:space="0" w:color="auto"/>
              <w:left w:val="single" w:sz="4" w:space="0" w:color="auto"/>
              <w:bottom w:val="single" w:sz="4" w:space="0" w:color="auto"/>
              <w:right w:val="single" w:sz="4" w:space="0" w:color="auto"/>
            </w:tcBorders>
          </w:tcPr>
          <w:p w:rsidR="000A258D" w:rsidRPr="00F064AA" w:rsidRDefault="00D62579" w:rsidP="000A258D">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w:t>
            </w:r>
            <w:r w:rsidR="000A258D" w:rsidRPr="00F064AA">
              <w:rPr>
                <w:rFonts w:ascii="Times New Roman" w:hAnsi="Times New Roman" w:cs="Times New Roman"/>
                <w:sz w:val="28"/>
                <w:szCs w:val="28"/>
              </w:rPr>
              <w:t xml:space="preserve"> п/п</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Виды и условия персональных выплат</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A313B5">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 xml:space="preserve">Предельный размер к окладу (должностному окладу), ставке заработной платы </w:t>
            </w:r>
            <w:r w:rsidR="00A313B5" w:rsidRPr="00F064AA">
              <w:rPr>
                <w:rFonts w:ascii="Times New Roman" w:hAnsi="Times New Roman" w:cs="Times New Roman"/>
                <w:sz w:val="28"/>
                <w:szCs w:val="28"/>
              </w:rPr>
              <w:t>*</w:t>
            </w:r>
          </w:p>
        </w:tc>
      </w:tr>
      <w:tr w:rsidR="000A258D" w:rsidRPr="00F064AA" w:rsidTr="00A313B5">
        <w:tc>
          <w:tcPr>
            <w:tcW w:w="56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w:t>
            </w:r>
          </w:p>
        </w:tc>
        <w:tc>
          <w:tcPr>
            <w:tcW w:w="8789" w:type="dxa"/>
            <w:gridSpan w:val="2"/>
            <w:tcBorders>
              <w:top w:val="single" w:sz="4" w:space="0" w:color="auto"/>
              <w:left w:val="single" w:sz="4" w:space="0" w:color="auto"/>
              <w:bottom w:val="single" w:sz="4" w:space="0" w:color="auto"/>
              <w:right w:val="single" w:sz="4" w:space="0" w:color="auto"/>
            </w:tcBorders>
          </w:tcPr>
          <w:p w:rsidR="000A258D" w:rsidRPr="00F064AA" w:rsidRDefault="000A258D" w:rsidP="00A313B5">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за опы</w:t>
            </w:r>
            <w:r w:rsidR="008D6D18" w:rsidRPr="00F064AA">
              <w:rPr>
                <w:rFonts w:ascii="Times New Roman" w:hAnsi="Times New Roman" w:cs="Times New Roman"/>
                <w:sz w:val="28"/>
                <w:szCs w:val="28"/>
              </w:rPr>
              <w:t>т работы в занимаемой должности</w:t>
            </w:r>
            <w:r w:rsidR="00A313B5" w:rsidRPr="00F064AA">
              <w:rPr>
                <w:rFonts w:ascii="Times New Roman" w:hAnsi="Times New Roman" w:cs="Times New Roman"/>
                <w:sz w:val="28"/>
                <w:szCs w:val="28"/>
              </w:rPr>
              <w:t>**</w:t>
            </w:r>
          </w:p>
        </w:tc>
      </w:tr>
      <w:tr w:rsidR="000A258D" w:rsidRPr="00F064AA" w:rsidTr="00A313B5">
        <w:tc>
          <w:tcPr>
            <w:tcW w:w="56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1.1</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от 1 года до 5 лет:</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val="restart"/>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outlineLvl w:val="0"/>
              <w:rPr>
                <w:rFonts w:ascii="Times New Roman" w:hAnsi="Times New Roman" w:cs="Times New Roman"/>
                <w:sz w:val="28"/>
                <w:szCs w:val="28"/>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ученой степени кандидата наук </w:t>
            </w:r>
            <w:proofErr w:type="spellStart"/>
            <w:r w:rsidRPr="00F064AA">
              <w:rPr>
                <w:rFonts w:ascii="Times New Roman" w:hAnsi="Times New Roman" w:cs="Times New Roman"/>
                <w:sz w:val="28"/>
                <w:szCs w:val="28"/>
              </w:rPr>
              <w:t>культурологии</w:t>
            </w:r>
            <w:proofErr w:type="spellEnd"/>
            <w:r w:rsidRPr="00F064AA">
              <w:rPr>
                <w:rFonts w:ascii="Times New Roman" w:hAnsi="Times New Roman" w:cs="Times New Roman"/>
                <w:sz w:val="28"/>
                <w:szCs w:val="28"/>
              </w:rPr>
              <w:t>, искусствоведения</w:t>
            </w:r>
            <w:r w:rsidR="00A313B5"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ученой степени доктора наук </w:t>
            </w:r>
            <w:proofErr w:type="spellStart"/>
            <w:r w:rsidRPr="00F064AA">
              <w:rPr>
                <w:rFonts w:ascii="Times New Roman" w:hAnsi="Times New Roman" w:cs="Times New Roman"/>
                <w:sz w:val="28"/>
                <w:szCs w:val="28"/>
              </w:rPr>
              <w:t>культурологии</w:t>
            </w:r>
            <w:proofErr w:type="spellEnd"/>
            <w:r w:rsidRPr="00F064AA">
              <w:rPr>
                <w:rFonts w:ascii="Times New Roman" w:hAnsi="Times New Roman" w:cs="Times New Roman"/>
                <w:sz w:val="28"/>
                <w:szCs w:val="28"/>
              </w:rPr>
              <w:t>, искусствоведения</w:t>
            </w:r>
            <w:r w:rsidR="00A313B5"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почетного звания, начинающегося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со слова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Заслуженный</w:t>
            </w:r>
            <w:r w:rsidR="00D62579" w:rsidRPr="00F064AA">
              <w:rPr>
                <w:rFonts w:ascii="Times New Roman" w:hAnsi="Times New Roman" w:cs="Times New Roman"/>
                <w:sz w:val="28"/>
                <w:szCs w:val="28"/>
              </w:rPr>
              <w:t>»</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почетного звания, начинающегося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со слова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Народный</w:t>
            </w:r>
            <w:r w:rsidR="00D62579" w:rsidRPr="00F064AA">
              <w:rPr>
                <w:rFonts w:ascii="Times New Roman" w:hAnsi="Times New Roman" w:cs="Times New Roman"/>
                <w:sz w:val="28"/>
                <w:szCs w:val="28"/>
              </w:rPr>
              <w:t>»</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1.2</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от 5 лет до 10 лет:</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val="restart"/>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ученой степени кандидата наук </w:t>
            </w:r>
            <w:proofErr w:type="spellStart"/>
            <w:r w:rsidRPr="00F064AA">
              <w:rPr>
                <w:rFonts w:ascii="Times New Roman" w:hAnsi="Times New Roman" w:cs="Times New Roman"/>
                <w:sz w:val="28"/>
                <w:szCs w:val="28"/>
              </w:rPr>
              <w:t>культурологии</w:t>
            </w:r>
            <w:proofErr w:type="spellEnd"/>
            <w:r w:rsidRPr="00F064AA">
              <w:rPr>
                <w:rFonts w:ascii="Times New Roman" w:hAnsi="Times New Roman" w:cs="Times New Roman"/>
                <w:sz w:val="28"/>
                <w:szCs w:val="28"/>
              </w:rPr>
              <w:t>, искусствоведения</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ученой степени доктора наук </w:t>
            </w:r>
            <w:proofErr w:type="spellStart"/>
            <w:r w:rsidRPr="00F064AA">
              <w:rPr>
                <w:rFonts w:ascii="Times New Roman" w:hAnsi="Times New Roman" w:cs="Times New Roman"/>
                <w:sz w:val="28"/>
                <w:szCs w:val="28"/>
              </w:rPr>
              <w:t>культурологии</w:t>
            </w:r>
            <w:proofErr w:type="spellEnd"/>
            <w:r w:rsidRPr="00F064AA">
              <w:rPr>
                <w:rFonts w:ascii="Times New Roman" w:hAnsi="Times New Roman" w:cs="Times New Roman"/>
                <w:sz w:val="28"/>
                <w:szCs w:val="28"/>
              </w:rPr>
              <w:t>, искусствоведения</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30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почетного звания, начинающегося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со слова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Заслуженный</w:t>
            </w:r>
            <w:r w:rsidR="00D62579" w:rsidRPr="00F064AA">
              <w:rPr>
                <w:rFonts w:ascii="Times New Roman" w:hAnsi="Times New Roman" w:cs="Times New Roman"/>
                <w:sz w:val="28"/>
                <w:szCs w:val="28"/>
              </w:rPr>
              <w:t>»</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почетного звания, начинающегося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со слова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Народный</w:t>
            </w:r>
            <w:r w:rsidR="00D62579" w:rsidRPr="00F064AA">
              <w:rPr>
                <w:rFonts w:ascii="Times New Roman" w:hAnsi="Times New Roman" w:cs="Times New Roman"/>
                <w:sz w:val="28"/>
                <w:szCs w:val="28"/>
              </w:rPr>
              <w:t>»</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30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val="restart"/>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1.3</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свыше 10 лет:</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ученой степени кандидата наук </w:t>
            </w:r>
            <w:proofErr w:type="spellStart"/>
            <w:r w:rsidRPr="00F064AA">
              <w:rPr>
                <w:rFonts w:ascii="Times New Roman" w:hAnsi="Times New Roman" w:cs="Times New Roman"/>
                <w:sz w:val="28"/>
                <w:szCs w:val="28"/>
              </w:rPr>
              <w:t>культурологии</w:t>
            </w:r>
            <w:proofErr w:type="spellEnd"/>
            <w:r w:rsidRPr="00F064AA">
              <w:rPr>
                <w:rFonts w:ascii="Times New Roman" w:hAnsi="Times New Roman" w:cs="Times New Roman"/>
                <w:sz w:val="28"/>
                <w:szCs w:val="28"/>
              </w:rPr>
              <w:t>, искусствоведения</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35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ученой степени доктора наук </w:t>
            </w:r>
            <w:proofErr w:type="spellStart"/>
            <w:r w:rsidRPr="00F064AA">
              <w:rPr>
                <w:rFonts w:ascii="Times New Roman" w:hAnsi="Times New Roman" w:cs="Times New Roman"/>
                <w:sz w:val="28"/>
                <w:szCs w:val="28"/>
              </w:rPr>
              <w:lastRenderedPageBreak/>
              <w:t>культурологии</w:t>
            </w:r>
            <w:proofErr w:type="spellEnd"/>
            <w:r w:rsidRPr="00F064AA">
              <w:rPr>
                <w:rFonts w:ascii="Times New Roman" w:hAnsi="Times New Roman" w:cs="Times New Roman"/>
                <w:sz w:val="28"/>
                <w:szCs w:val="28"/>
              </w:rPr>
              <w:t>, искусствоведения</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lastRenderedPageBreak/>
              <w:t>40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почетного звания, начинающегося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со слова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Заслуженный</w:t>
            </w:r>
            <w:r w:rsidR="00D62579" w:rsidRPr="00F064AA">
              <w:rPr>
                <w:rFonts w:ascii="Times New Roman" w:hAnsi="Times New Roman" w:cs="Times New Roman"/>
                <w:sz w:val="28"/>
                <w:szCs w:val="28"/>
              </w:rPr>
              <w:t>»</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35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при наличии почетного звания, начинающегося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со слова </w:t>
            </w:r>
            <w:r w:rsidR="00D62579" w:rsidRPr="00F064AA">
              <w:rPr>
                <w:rFonts w:ascii="Times New Roman" w:hAnsi="Times New Roman" w:cs="Times New Roman"/>
                <w:sz w:val="28"/>
                <w:szCs w:val="28"/>
              </w:rPr>
              <w:t>«</w:t>
            </w:r>
            <w:r w:rsidRPr="00F064AA">
              <w:rPr>
                <w:rFonts w:ascii="Times New Roman" w:hAnsi="Times New Roman" w:cs="Times New Roman"/>
                <w:sz w:val="28"/>
                <w:szCs w:val="28"/>
              </w:rPr>
              <w:t>Народный</w:t>
            </w:r>
            <w:r w:rsidR="00D62579" w:rsidRPr="00F064AA">
              <w:rPr>
                <w:rFonts w:ascii="Times New Roman" w:hAnsi="Times New Roman" w:cs="Times New Roman"/>
                <w:sz w:val="28"/>
                <w:szCs w:val="28"/>
              </w:rPr>
              <w:t>»</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40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w:t>
            </w:r>
          </w:p>
        </w:tc>
        <w:tc>
          <w:tcPr>
            <w:tcW w:w="8789" w:type="dxa"/>
            <w:gridSpan w:val="2"/>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за сложность, напряженность и особый режим работы</w:t>
            </w:r>
          </w:p>
        </w:tc>
      </w:tr>
      <w:tr w:rsidR="006D6849" w:rsidRPr="00F064AA" w:rsidTr="001952D8">
        <w:tc>
          <w:tcPr>
            <w:tcW w:w="567" w:type="dxa"/>
            <w:vMerge w:val="restart"/>
            <w:tcBorders>
              <w:top w:val="single" w:sz="4" w:space="0" w:color="auto"/>
              <w:left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2.1</w:t>
            </w:r>
          </w:p>
        </w:tc>
        <w:tc>
          <w:tcPr>
            <w:tcW w:w="6407"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проверка письменных работ (пропорционально нагрузке):</w:t>
            </w:r>
          </w:p>
        </w:tc>
        <w:tc>
          <w:tcPr>
            <w:tcW w:w="2382"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p>
        </w:tc>
      </w:tr>
      <w:tr w:rsidR="006D6849" w:rsidRPr="00F064AA" w:rsidTr="001952D8">
        <w:tc>
          <w:tcPr>
            <w:tcW w:w="567" w:type="dxa"/>
            <w:vMerge/>
            <w:tcBorders>
              <w:left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учителям истории, биологии и географии</w:t>
            </w:r>
          </w:p>
        </w:tc>
        <w:tc>
          <w:tcPr>
            <w:tcW w:w="2382"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6D6849" w:rsidRPr="00F064AA" w:rsidTr="001952D8">
        <w:tc>
          <w:tcPr>
            <w:tcW w:w="567" w:type="dxa"/>
            <w:vMerge/>
            <w:tcBorders>
              <w:left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учителям физики, химии, иностранного языка</w:t>
            </w:r>
          </w:p>
        </w:tc>
        <w:tc>
          <w:tcPr>
            <w:tcW w:w="2382"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6D6849" w:rsidRPr="00F064AA" w:rsidTr="001952D8">
        <w:tc>
          <w:tcPr>
            <w:tcW w:w="567" w:type="dxa"/>
            <w:vMerge/>
            <w:tcBorders>
              <w:left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учителям математики</w:t>
            </w:r>
          </w:p>
        </w:tc>
        <w:tc>
          <w:tcPr>
            <w:tcW w:w="2382"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6D6849" w:rsidRPr="00F064AA" w:rsidTr="001952D8">
        <w:tc>
          <w:tcPr>
            <w:tcW w:w="567" w:type="dxa"/>
            <w:vMerge/>
            <w:tcBorders>
              <w:left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учителям русского языка, литературы</w:t>
            </w:r>
          </w:p>
        </w:tc>
        <w:tc>
          <w:tcPr>
            <w:tcW w:w="2382"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25</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6D6849" w:rsidRPr="00F064AA" w:rsidTr="001952D8">
        <w:tc>
          <w:tcPr>
            <w:tcW w:w="567" w:type="dxa"/>
            <w:vMerge/>
            <w:tcBorders>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учителям начальных классов</w:t>
            </w:r>
          </w:p>
        </w:tc>
        <w:tc>
          <w:tcPr>
            <w:tcW w:w="2382" w:type="dxa"/>
            <w:tcBorders>
              <w:top w:val="single" w:sz="4" w:space="0" w:color="auto"/>
              <w:left w:val="single" w:sz="4" w:space="0" w:color="auto"/>
              <w:bottom w:val="single" w:sz="4" w:space="0" w:color="auto"/>
              <w:right w:val="single" w:sz="4" w:space="0" w:color="auto"/>
            </w:tcBorders>
          </w:tcPr>
          <w:p w:rsidR="006D6849" w:rsidRPr="00F064AA" w:rsidRDefault="006D6849"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2.2</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8D6D18">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за классное руководство, кураторство</w:t>
            </w:r>
            <w:r w:rsidR="006D6849"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2700,0 рубля</w:t>
            </w:r>
          </w:p>
        </w:tc>
      </w:tr>
      <w:tr w:rsidR="000A258D" w:rsidRPr="00F064AA" w:rsidTr="00A313B5">
        <w:tc>
          <w:tcPr>
            <w:tcW w:w="567" w:type="dxa"/>
            <w:vMerge w:val="restart"/>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2.3</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6D6849">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за заведование элементами инфраструктуры</w:t>
            </w:r>
            <w:r w:rsidR="006D6849" w:rsidRPr="00F064AA">
              <w:rPr>
                <w:rFonts w:ascii="Times New Roman" w:hAnsi="Times New Roman" w:cs="Times New Roman"/>
                <w:sz w:val="28"/>
                <w:szCs w:val="28"/>
              </w:rPr>
              <w:t>*****</w:t>
            </w:r>
            <w:r w:rsidRPr="00F064AA">
              <w:rPr>
                <w:rFonts w:ascii="Times New Roman" w:hAnsi="Times New Roman" w:cs="Times New Roman"/>
                <w:sz w:val="28"/>
                <w:szCs w:val="28"/>
              </w:rPr>
              <w:t>:</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кабинетами, лабораториями</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10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vMerge/>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4"/>
                <w:szCs w:val="24"/>
              </w:rPr>
            </w:pP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учебно-опытными участками, мастерскими, музыкальными и спортивными залами</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A313B5">
        <w:tc>
          <w:tcPr>
            <w:tcW w:w="567" w:type="dxa"/>
            <w:tcBorders>
              <w:top w:val="single" w:sz="4" w:space="0" w:color="auto"/>
              <w:left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2.4</w:t>
            </w:r>
          </w:p>
        </w:tc>
        <w:tc>
          <w:tcPr>
            <w:tcW w:w="6407" w:type="dxa"/>
            <w:tcBorders>
              <w:top w:val="single" w:sz="4" w:space="0" w:color="auto"/>
              <w:left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профессиональным квалификационным группам должностей работников учебно-вспомогательного персонала, медицинского и фармацевтического персонала первого уровня; общеотраслевым профессиям рабочих первого и второго уровней и общеотраслевым должностям служащих первого, второго, третьего уровней за работу на территории Таймырского Долгано-Ненецкого муниципального района</w:t>
            </w:r>
          </w:p>
        </w:tc>
        <w:tc>
          <w:tcPr>
            <w:tcW w:w="2382" w:type="dxa"/>
            <w:tcBorders>
              <w:top w:val="single" w:sz="4" w:space="0" w:color="auto"/>
              <w:left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47,1</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6D6849">
        <w:tc>
          <w:tcPr>
            <w:tcW w:w="56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2.5</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за обеспечение централизации учетных работ, внедрение передовых форм и методов учета, усиление контрольных функций в образовательных учреждениях, эффективную и оперативную работу в специализированных учреждениях по ведению </w:t>
            </w:r>
            <w:proofErr w:type="gramStart"/>
            <w:r w:rsidRPr="00F064AA">
              <w:rPr>
                <w:rFonts w:ascii="Times New Roman" w:hAnsi="Times New Roman" w:cs="Times New Roman"/>
                <w:sz w:val="28"/>
                <w:szCs w:val="28"/>
              </w:rPr>
              <w:t>бухгалтерского</w:t>
            </w:r>
            <w:proofErr w:type="gramEnd"/>
            <w:r w:rsidRPr="00F064AA">
              <w:rPr>
                <w:rFonts w:ascii="Times New Roman" w:hAnsi="Times New Roman" w:cs="Times New Roman"/>
                <w:sz w:val="28"/>
                <w:szCs w:val="28"/>
              </w:rPr>
              <w:t xml:space="preserve"> учета</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60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6D6849">
        <w:tc>
          <w:tcPr>
            <w:tcW w:w="56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lastRenderedPageBreak/>
              <w:t>2.6</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за результативное руководство структурными подразделениями в целях их стабильной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и эффективной работы в учреждениях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по обеспечению жизнедеятельности краевых государственных образовательных учреждений</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60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6D6849">
        <w:tc>
          <w:tcPr>
            <w:tcW w:w="567" w:type="dxa"/>
            <w:tcBorders>
              <w:top w:val="single" w:sz="4" w:space="0" w:color="auto"/>
              <w:left w:val="single" w:sz="4" w:space="0" w:color="auto"/>
              <w:bottom w:val="single" w:sz="4" w:space="0" w:color="auto"/>
              <w:right w:val="single" w:sz="4" w:space="0" w:color="auto"/>
            </w:tcBorders>
          </w:tcPr>
          <w:p w:rsidR="000A258D" w:rsidRPr="00F064AA" w:rsidRDefault="000A258D" w:rsidP="0049620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w:t>
            </w:r>
            <w:r w:rsidR="0049620D" w:rsidRPr="00F064AA">
              <w:rPr>
                <w:rFonts w:ascii="Times New Roman" w:hAnsi="Times New Roman" w:cs="Times New Roman"/>
                <w:sz w:val="28"/>
                <w:szCs w:val="28"/>
              </w:rPr>
              <w:t>7</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шеф-поварам за контроль качества </w:t>
            </w:r>
            <w:proofErr w:type="gramStart"/>
            <w:r w:rsidRPr="00F064AA">
              <w:rPr>
                <w:rFonts w:ascii="Times New Roman" w:hAnsi="Times New Roman" w:cs="Times New Roman"/>
                <w:sz w:val="28"/>
                <w:szCs w:val="28"/>
              </w:rPr>
              <w:t>поставляемых</w:t>
            </w:r>
            <w:proofErr w:type="gramEnd"/>
            <w:r w:rsidRPr="00F064AA">
              <w:rPr>
                <w:rFonts w:ascii="Times New Roman" w:hAnsi="Times New Roman" w:cs="Times New Roman"/>
                <w:sz w:val="28"/>
                <w:szCs w:val="28"/>
              </w:rPr>
              <w:t xml:space="preserve"> продуктов при организации питания</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r w:rsidR="000A258D" w:rsidRPr="00F064AA" w:rsidTr="006D6849">
        <w:tc>
          <w:tcPr>
            <w:tcW w:w="56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3</w:t>
            </w:r>
          </w:p>
        </w:tc>
        <w:tc>
          <w:tcPr>
            <w:tcW w:w="6407"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 xml:space="preserve">молодым специалистам (специалистам, впервые окончившим одно из учреждений высшего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или среднего профессионального образования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и заключившим в течение трех лет после окончания учебного заведения трудовые договоры с краевыми государственными или муниципальными образовательными учреждениями, организациями, осуществляющими обучения либо продолжающим работу в образовательном учреждении).</w:t>
            </w:r>
          </w:p>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Персональная выплата устанавливается на срок первых пяти лет работы с момента окончания учебного заведения</w:t>
            </w:r>
          </w:p>
        </w:tc>
        <w:tc>
          <w:tcPr>
            <w:tcW w:w="2382" w:type="dxa"/>
            <w:tcBorders>
              <w:top w:val="single" w:sz="4" w:space="0" w:color="auto"/>
              <w:left w:val="single" w:sz="4" w:space="0" w:color="auto"/>
              <w:bottom w:val="single" w:sz="4" w:space="0" w:color="auto"/>
              <w:right w:val="single" w:sz="4" w:space="0" w:color="auto"/>
            </w:tcBorders>
          </w:tcPr>
          <w:p w:rsidR="000A258D" w:rsidRPr="00F064AA" w:rsidRDefault="000A258D" w:rsidP="000A258D">
            <w:pPr>
              <w:autoSpaceDE w:val="0"/>
              <w:autoSpaceDN w:val="0"/>
              <w:adjustRightInd w:val="0"/>
              <w:spacing w:after="0" w:line="240" w:lineRule="auto"/>
              <w:rPr>
                <w:rFonts w:ascii="Times New Roman" w:hAnsi="Times New Roman" w:cs="Times New Roman"/>
                <w:sz w:val="28"/>
                <w:szCs w:val="28"/>
              </w:rPr>
            </w:pPr>
            <w:r w:rsidRPr="00F064AA">
              <w:rPr>
                <w:rFonts w:ascii="Times New Roman" w:hAnsi="Times New Roman" w:cs="Times New Roman"/>
                <w:sz w:val="28"/>
                <w:szCs w:val="28"/>
              </w:rPr>
              <w:t>20</w:t>
            </w:r>
            <w:r w:rsidR="0049620D"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tc>
      </w:tr>
    </w:tbl>
    <w:p w:rsidR="000A258D" w:rsidRPr="00F064AA" w:rsidRDefault="006D6849" w:rsidP="006D6849">
      <w:pPr>
        <w:pStyle w:val="a4"/>
        <w:spacing w:after="0" w:line="240" w:lineRule="auto"/>
        <w:ind w:left="0" w:firstLine="709"/>
        <w:jc w:val="both"/>
        <w:rPr>
          <w:rFonts w:ascii="Times New Roman" w:hAnsi="Times New Roman" w:cs="Times New Roman"/>
          <w:i/>
          <w:sz w:val="28"/>
          <w:szCs w:val="28"/>
        </w:rPr>
      </w:pPr>
      <w:bookmarkStart w:id="2" w:name="Par97"/>
      <w:bookmarkEnd w:id="2"/>
      <w:r w:rsidRPr="00F064AA">
        <w:rPr>
          <w:rFonts w:ascii="Times New Roman" w:hAnsi="Times New Roman" w:cs="Times New Roman"/>
          <w:i/>
          <w:sz w:val="28"/>
          <w:szCs w:val="28"/>
        </w:rPr>
        <w:t>*</w:t>
      </w:r>
      <w:r w:rsidR="0049620D" w:rsidRPr="00F064AA">
        <w:rPr>
          <w:rFonts w:ascii="Times New Roman" w:hAnsi="Times New Roman" w:cs="Times New Roman"/>
          <w:i/>
          <w:sz w:val="28"/>
          <w:szCs w:val="28"/>
        </w:rPr>
        <w:t>Б</w:t>
      </w:r>
      <w:r w:rsidR="000A258D" w:rsidRPr="00F064AA">
        <w:rPr>
          <w:rFonts w:ascii="Times New Roman" w:hAnsi="Times New Roman" w:cs="Times New Roman"/>
          <w:i/>
          <w:sz w:val="28"/>
          <w:szCs w:val="28"/>
        </w:rPr>
        <w:t>ез учета повышающих коэффициентов.</w:t>
      </w:r>
    </w:p>
    <w:p w:rsidR="000A258D" w:rsidRPr="00F064AA" w:rsidRDefault="006D6849" w:rsidP="006D6849">
      <w:pPr>
        <w:pStyle w:val="a4"/>
        <w:spacing w:after="0" w:line="240" w:lineRule="auto"/>
        <w:ind w:left="0" w:firstLine="709"/>
        <w:jc w:val="both"/>
        <w:rPr>
          <w:rFonts w:ascii="Times New Roman" w:hAnsi="Times New Roman" w:cs="Times New Roman"/>
          <w:i/>
          <w:sz w:val="28"/>
          <w:szCs w:val="28"/>
        </w:rPr>
      </w:pPr>
      <w:bookmarkStart w:id="3" w:name="Par98"/>
      <w:bookmarkEnd w:id="3"/>
      <w:r w:rsidRPr="00F064AA">
        <w:rPr>
          <w:rFonts w:ascii="Times New Roman" w:hAnsi="Times New Roman" w:cs="Times New Roman"/>
          <w:i/>
          <w:sz w:val="28"/>
          <w:szCs w:val="28"/>
        </w:rPr>
        <w:t xml:space="preserve">** </w:t>
      </w:r>
      <w:r w:rsidR="0049620D" w:rsidRPr="00F064AA">
        <w:rPr>
          <w:rFonts w:ascii="Times New Roman" w:hAnsi="Times New Roman" w:cs="Times New Roman"/>
          <w:i/>
          <w:sz w:val="28"/>
          <w:szCs w:val="28"/>
        </w:rPr>
        <w:t>Р</w:t>
      </w:r>
      <w:r w:rsidR="000A258D" w:rsidRPr="00F064AA">
        <w:rPr>
          <w:rFonts w:ascii="Times New Roman" w:hAnsi="Times New Roman" w:cs="Times New Roman"/>
          <w:i/>
          <w:sz w:val="28"/>
          <w:szCs w:val="28"/>
        </w:rPr>
        <w:t xml:space="preserve">азмеры выплат при наличии одновременно почетного звания </w:t>
      </w:r>
      <w:r w:rsidR="00B80B39" w:rsidRPr="00F064AA">
        <w:rPr>
          <w:rFonts w:ascii="Times New Roman" w:hAnsi="Times New Roman" w:cs="Times New Roman"/>
          <w:i/>
          <w:sz w:val="28"/>
          <w:szCs w:val="28"/>
        </w:rPr>
        <w:br/>
      </w:r>
      <w:r w:rsidR="000A258D" w:rsidRPr="00F064AA">
        <w:rPr>
          <w:rFonts w:ascii="Times New Roman" w:hAnsi="Times New Roman" w:cs="Times New Roman"/>
          <w:i/>
          <w:sz w:val="28"/>
          <w:szCs w:val="28"/>
        </w:rPr>
        <w:t>и ученой степени суммируются. Для педагогических работников учитывается работа по профилю учреждения или профилю педагогической деятельности (преподаваемых дисциплин).</w:t>
      </w:r>
    </w:p>
    <w:p w:rsidR="000A258D" w:rsidRPr="00F064AA" w:rsidRDefault="006D6849" w:rsidP="006D6849">
      <w:pPr>
        <w:pStyle w:val="a4"/>
        <w:spacing w:after="0" w:line="240" w:lineRule="auto"/>
        <w:ind w:left="0" w:firstLine="709"/>
        <w:jc w:val="both"/>
        <w:rPr>
          <w:rFonts w:ascii="Times New Roman" w:hAnsi="Times New Roman" w:cs="Times New Roman"/>
          <w:i/>
          <w:sz w:val="28"/>
          <w:szCs w:val="28"/>
        </w:rPr>
      </w:pPr>
      <w:bookmarkStart w:id="4" w:name="Par99"/>
      <w:bookmarkEnd w:id="4"/>
      <w:r w:rsidRPr="00F064AA">
        <w:rPr>
          <w:rFonts w:ascii="Times New Roman" w:hAnsi="Times New Roman" w:cs="Times New Roman"/>
          <w:i/>
          <w:sz w:val="28"/>
          <w:szCs w:val="28"/>
        </w:rPr>
        <w:t xml:space="preserve">*** </w:t>
      </w:r>
      <w:r w:rsidR="0049620D" w:rsidRPr="00F064AA">
        <w:rPr>
          <w:rFonts w:ascii="Times New Roman" w:hAnsi="Times New Roman" w:cs="Times New Roman"/>
          <w:i/>
          <w:sz w:val="28"/>
          <w:szCs w:val="28"/>
        </w:rPr>
        <w:t>П</w:t>
      </w:r>
      <w:r w:rsidR="000A258D" w:rsidRPr="00F064AA">
        <w:rPr>
          <w:rFonts w:ascii="Times New Roman" w:hAnsi="Times New Roman" w:cs="Times New Roman"/>
          <w:i/>
          <w:sz w:val="28"/>
          <w:szCs w:val="28"/>
        </w:rPr>
        <w:t>роизводится при условии соответствия почетного звания, ученой степени профилю учреждения или профилю педагогической деятельности (преподаваемых дисциплин).</w:t>
      </w:r>
    </w:p>
    <w:p w:rsidR="000A258D" w:rsidRPr="00F064AA" w:rsidRDefault="006D6849" w:rsidP="006D6849">
      <w:pPr>
        <w:pStyle w:val="a4"/>
        <w:spacing w:after="0" w:line="240" w:lineRule="auto"/>
        <w:ind w:left="0" w:firstLine="709"/>
        <w:jc w:val="both"/>
        <w:rPr>
          <w:rFonts w:ascii="Times New Roman" w:hAnsi="Times New Roman" w:cs="Times New Roman"/>
          <w:i/>
          <w:sz w:val="28"/>
          <w:szCs w:val="28"/>
        </w:rPr>
      </w:pPr>
      <w:bookmarkStart w:id="5" w:name="Par100"/>
      <w:bookmarkEnd w:id="5"/>
      <w:r w:rsidRPr="00F064AA">
        <w:rPr>
          <w:rFonts w:ascii="Times New Roman" w:hAnsi="Times New Roman" w:cs="Times New Roman"/>
          <w:i/>
          <w:sz w:val="28"/>
          <w:szCs w:val="28"/>
        </w:rPr>
        <w:t xml:space="preserve">**** </w:t>
      </w:r>
      <w:r w:rsidR="000A258D" w:rsidRPr="00F064AA">
        <w:rPr>
          <w:rFonts w:ascii="Times New Roman" w:hAnsi="Times New Roman" w:cs="Times New Roman"/>
          <w:i/>
          <w:sz w:val="28"/>
          <w:szCs w:val="28"/>
        </w:rPr>
        <w:t xml:space="preserve">Вознаграждение выплачивается педагогическим работникам </w:t>
      </w:r>
      <w:proofErr w:type="gramStart"/>
      <w:r w:rsidR="000A258D" w:rsidRPr="00F064AA">
        <w:rPr>
          <w:rFonts w:ascii="Times New Roman" w:hAnsi="Times New Roman" w:cs="Times New Roman"/>
          <w:i/>
          <w:sz w:val="28"/>
          <w:szCs w:val="28"/>
        </w:rPr>
        <w:t>общеобразовательных</w:t>
      </w:r>
      <w:proofErr w:type="gramEnd"/>
      <w:r w:rsidR="000A258D" w:rsidRPr="00F064AA">
        <w:rPr>
          <w:rFonts w:ascii="Times New Roman" w:hAnsi="Times New Roman" w:cs="Times New Roman"/>
          <w:i/>
          <w:sz w:val="28"/>
          <w:szCs w:val="28"/>
        </w:rPr>
        <w:t xml:space="preserve"> учреждений, профессиональных образовательных учреждений (далее </w:t>
      </w:r>
      <w:r w:rsidR="0049620D" w:rsidRPr="00F064AA">
        <w:rPr>
          <w:rFonts w:ascii="Times New Roman" w:hAnsi="Times New Roman" w:cs="Times New Roman"/>
          <w:i/>
          <w:sz w:val="28"/>
          <w:szCs w:val="28"/>
        </w:rPr>
        <w:t>–</w:t>
      </w:r>
      <w:r w:rsidR="000A258D" w:rsidRPr="00F064AA">
        <w:rPr>
          <w:rFonts w:ascii="Times New Roman" w:hAnsi="Times New Roman" w:cs="Times New Roman"/>
          <w:i/>
          <w:sz w:val="28"/>
          <w:szCs w:val="28"/>
        </w:rPr>
        <w:t xml:space="preserve"> образовательные учреждения).</w:t>
      </w:r>
    </w:p>
    <w:p w:rsidR="006D6849" w:rsidRPr="00F064AA" w:rsidRDefault="000A258D" w:rsidP="006D6849">
      <w:pPr>
        <w:pStyle w:val="a4"/>
        <w:spacing w:after="0" w:line="240" w:lineRule="auto"/>
        <w:ind w:left="0" w:firstLine="709"/>
        <w:jc w:val="both"/>
        <w:rPr>
          <w:rFonts w:ascii="Times New Roman" w:hAnsi="Times New Roman" w:cs="Times New Roman"/>
          <w:i/>
          <w:sz w:val="28"/>
          <w:szCs w:val="28"/>
        </w:rPr>
      </w:pPr>
      <w:proofErr w:type="gramStart"/>
      <w:r w:rsidRPr="00F064AA">
        <w:rPr>
          <w:rFonts w:ascii="Times New Roman" w:hAnsi="Times New Roman" w:cs="Times New Roman"/>
          <w:i/>
          <w:sz w:val="28"/>
          <w:szCs w:val="28"/>
        </w:rPr>
        <w:t xml:space="preserve">Размер выплаты педагогическим работникам за выполнение функций классного руководителя, куратора определяется исходя из расчета 2700,0 рубля в месяц за выполнение функций классного руководителя, куратора </w:t>
      </w:r>
      <w:r w:rsidR="00B80B39" w:rsidRPr="00F064AA">
        <w:rPr>
          <w:rFonts w:ascii="Times New Roman" w:hAnsi="Times New Roman" w:cs="Times New Roman"/>
          <w:i/>
          <w:sz w:val="28"/>
          <w:szCs w:val="28"/>
        </w:rPr>
        <w:br/>
      </w:r>
      <w:r w:rsidRPr="00F064AA">
        <w:rPr>
          <w:rFonts w:ascii="Times New Roman" w:hAnsi="Times New Roman" w:cs="Times New Roman"/>
          <w:i/>
          <w:sz w:val="28"/>
          <w:szCs w:val="28"/>
        </w:rPr>
        <w:t xml:space="preserve">в классе (группе) с наполняемостью не менее 25 человек, за исключением классов (групп), комплектование которых осуществляется в соответствии с </w:t>
      </w:r>
      <w:hyperlink r:id="rId11" w:history="1">
        <w:r w:rsidR="0049620D" w:rsidRPr="00F064AA">
          <w:rPr>
            <w:rFonts w:ascii="Times New Roman" w:hAnsi="Times New Roman" w:cs="Times New Roman"/>
            <w:i/>
            <w:sz w:val="28"/>
            <w:szCs w:val="28"/>
          </w:rPr>
          <w:t>п</w:t>
        </w:r>
        <w:r w:rsidRPr="00F064AA">
          <w:rPr>
            <w:rFonts w:ascii="Times New Roman" w:hAnsi="Times New Roman" w:cs="Times New Roman"/>
            <w:i/>
            <w:sz w:val="28"/>
            <w:szCs w:val="28"/>
          </w:rPr>
          <w:t>остановлением</w:t>
        </w:r>
      </w:hyperlink>
      <w:r w:rsidRPr="00F064AA">
        <w:rPr>
          <w:rFonts w:ascii="Times New Roman" w:hAnsi="Times New Roman" w:cs="Times New Roman"/>
          <w:i/>
          <w:sz w:val="28"/>
          <w:szCs w:val="28"/>
        </w:rPr>
        <w:t xml:space="preserve"> Главного государственного санитарного врача РФ </w:t>
      </w:r>
      <w:r w:rsidR="00B80B39" w:rsidRPr="00F064AA">
        <w:rPr>
          <w:rFonts w:ascii="Times New Roman" w:hAnsi="Times New Roman" w:cs="Times New Roman"/>
          <w:i/>
          <w:sz w:val="28"/>
          <w:szCs w:val="28"/>
        </w:rPr>
        <w:br/>
      </w:r>
      <w:r w:rsidRPr="00F064AA">
        <w:rPr>
          <w:rFonts w:ascii="Times New Roman" w:hAnsi="Times New Roman" w:cs="Times New Roman"/>
          <w:i/>
          <w:sz w:val="28"/>
          <w:szCs w:val="28"/>
        </w:rPr>
        <w:t xml:space="preserve">от 10.07.2015 </w:t>
      </w:r>
      <w:r w:rsidR="006D6849" w:rsidRPr="00F064AA">
        <w:rPr>
          <w:rFonts w:ascii="Times New Roman" w:hAnsi="Times New Roman" w:cs="Times New Roman"/>
          <w:i/>
          <w:sz w:val="28"/>
          <w:szCs w:val="28"/>
        </w:rPr>
        <w:t>№</w:t>
      </w:r>
      <w:r w:rsidRPr="00F064AA">
        <w:rPr>
          <w:rFonts w:ascii="Times New Roman" w:hAnsi="Times New Roman" w:cs="Times New Roman"/>
          <w:i/>
          <w:sz w:val="28"/>
          <w:szCs w:val="28"/>
        </w:rPr>
        <w:t xml:space="preserve"> 26 </w:t>
      </w:r>
      <w:r w:rsidR="006D6849" w:rsidRPr="00F064AA">
        <w:rPr>
          <w:rFonts w:ascii="Times New Roman" w:hAnsi="Times New Roman" w:cs="Times New Roman"/>
          <w:i/>
          <w:sz w:val="28"/>
          <w:szCs w:val="28"/>
        </w:rPr>
        <w:t>«</w:t>
      </w:r>
      <w:r w:rsidRPr="00F064AA">
        <w:rPr>
          <w:rFonts w:ascii="Times New Roman" w:hAnsi="Times New Roman" w:cs="Times New Roman"/>
          <w:i/>
          <w:sz w:val="28"/>
          <w:szCs w:val="28"/>
        </w:rPr>
        <w:t xml:space="preserve">Об утверждении </w:t>
      </w:r>
      <w:proofErr w:type="spellStart"/>
      <w:r w:rsidRPr="00F064AA">
        <w:rPr>
          <w:rFonts w:ascii="Times New Roman" w:hAnsi="Times New Roman" w:cs="Times New Roman"/>
          <w:i/>
          <w:sz w:val="28"/>
          <w:szCs w:val="28"/>
        </w:rPr>
        <w:t>СанПиН</w:t>
      </w:r>
      <w:proofErr w:type="spellEnd"/>
      <w:r w:rsidRPr="00F064AA">
        <w:rPr>
          <w:rFonts w:ascii="Times New Roman" w:hAnsi="Times New Roman" w:cs="Times New Roman"/>
          <w:i/>
          <w:sz w:val="28"/>
          <w:szCs w:val="28"/>
        </w:rPr>
        <w:t xml:space="preserve"> 2.4.2.3286-15 </w:t>
      </w:r>
      <w:r w:rsidR="006D6849" w:rsidRPr="00F064AA">
        <w:rPr>
          <w:rFonts w:ascii="Times New Roman" w:hAnsi="Times New Roman" w:cs="Times New Roman"/>
          <w:i/>
          <w:sz w:val="28"/>
          <w:szCs w:val="28"/>
        </w:rPr>
        <w:t>«</w:t>
      </w:r>
      <w:r w:rsidRPr="00F064AA">
        <w:rPr>
          <w:rFonts w:ascii="Times New Roman" w:hAnsi="Times New Roman" w:cs="Times New Roman"/>
          <w:i/>
          <w:sz w:val="28"/>
          <w:szCs w:val="28"/>
        </w:rPr>
        <w:t>Санитарно-эпидемиологические требования к</w:t>
      </w:r>
      <w:proofErr w:type="gramEnd"/>
      <w:r w:rsidRPr="00F064AA">
        <w:rPr>
          <w:rFonts w:ascii="Times New Roman" w:hAnsi="Times New Roman" w:cs="Times New Roman"/>
          <w:i/>
          <w:sz w:val="28"/>
          <w:szCs w:val="28"/>
        </w:rPr>
        <w:t xml:space="preserve"> </w:t>
      </w:r>
      <w:proofErr w:type="gramStart"/>
      <w:r w:rsidRPr="00F064AA">
        <w:rPr>
          <w:rFonts w:ascii="Times New Roman" w:hAnsi="Times New Roman" w:cs="Times New Roman"/>
          <w:i/>
          <w:sz w:val="28"/>
          <w:szCs w:val="28"/>
        </w:rPr>
        <w:t xml:space="preserve">условиям и организации обучения </w:t>
      </w:r>
      <w:r w:rsidR="00B80B39" w:rsidRPr="00F064AA">
        <w:rPr>
          <w:rFonts w:ascii="Times New Roman" w:hAnsi="Times New Roman" w:cs="Times New Roman"/>
          <w:i/>
          <w:sz w:val="28"/>
          <w:szCs w:val="28"/>
        </w:rPr>
        <w:br/>
      </w:r>
      <w:r w:rsidRPr="00F064AA">
        <w:rPr>
          <w:rFonts w:ascii="Times New Roman" w:hAnsi="Times New Roman" w:cs="Times New Roman"/>
          <w:i/>
          <w:sz w:val="28"/>
          <w:szCs w:val="28"/>
        </w:rPr>
        <w:t>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r w:rsidR="006D6849" w:rsidRPr="00F064AA">
        <w:rPr>
          <w:rFonts w:ascii="Times New Roman" w:hAnsi="Times New Roman" w:cs="Times New Roman"/>
          <w:i/>
          <w:sz w:val="28"/>
          <w:szCs w:val="28"/>
        </w:rPr>
        <w:t>»</w:t>
      </w:r>
      <w:r w:rsidRPr="00F064AA">
        <w:rPr>
          <w:rFonts w:ascii="Times New Roman" w:hAnsi="Times New Roman" w:cs="Times New Roman"/>
          <w:i/>
          <w:sz w:val="28"/>
          <w:szCs w:val="28"/>
        </w:rPr>
        <w:t>.</w:t>
      </w:r>
      <w:proofErr w:type="gramEnd"/>
    </w:p>
    <w:p w:rsidR="000A258D" w:rsidRPr="00F064AA" w:rsidRDefault="000A258D" w:rsidP="006D6849">
      <w:pPr>
        <w:pStyle w:val="a4"/>
        <w:spacing w:after="0" w:line="240" w:lineRule="auto"/>
        <w:ind w:left="0" w:firstLine="709"/>
        <w:jc w:val="both"/>
        <w:rPr>
          <w:rFonts w:ascii="Times New Roman" w:hAnsi="Times New Roman" w:cs="Times New Roman"/>
          <w:i/>
          <w:sz w:val="28"/>
          <w:szCs w:val="28"/>
        </w:rPr>
      </w:pPr>
      <w:r w:rsidRPr="00F064AA">
        <w:rPr>
          <w:rFonts w:ascii="Times New Roman" w:hAnsi="Times New Roman" w:cs="Times New Roman"/>
          <w:i/>
          <w:sz w:val="28"/>
          <w:szCs w:val="28"/>
        </w:rPr>
        <w:lastRenderedPageBreak/>
        <w:t>Для классов (групп), наполняемость которых меньше установленной, размер вознаграждения уменьшается пропорционально численности обучающихся.</w:t>
      </w:r>
    </w:p>
    <w:p w:rsidR="000A258D" w:rsidRPr="00F064AA" w:rsidRDefault="006D6849" w:rsidP="006D6849">
      <w:pPr>
        <w:pStyle w:val="a4"/>
        <w:spacing w:after="0" w:line="240" w:lineRule="auto"/>
        <w:ind w:left="0" w:firstLine="709"/>
        <w:jc w:val="both"/>
        <w:rPr>
          <w:rFonts w:ascii="Times New Roman" w:hAnsi="Times New Roman" w:cs="Times New Roman"/>
          <w:i/>
          <w:sz w:val="28"/>
          <w:szCs w:val="28"/>
        </w:rPr>
      </w:pPr>
      <w:bookmarkStart w:id="6" w:name="Par104"/>
      <w:bookmarkEnd w:id="6"/>
      <w:r w:rsidRPr="00F064AA">
        <w:rPr>
          <w:rFonts w:ascii="Times New Roman" w:hAnsi="Times New Roman" w:cs="Times New Roman"/>
          <w:i/>
          <w:sz w:val="28"/>
          <w:szCs w:val="28"/>
        </w:rPr>
        <w:t xml:space="preserve">***** </w:t>
      </w:r>
      <w:r w:rsidR="0049620D" w:rsidRPr="00F064AA">
        <w:rPr>
          <w:rFonts w:ascii="Times New Roman" w:hAnsi="Times New Roman" w:cs="Times New Roman"/>
          <w:i/>
          <w:sz w:val="28"/>
          <w:szCs w:val="28"/>
        </w:rPr>
        <w:t>О</w:t>
      </w:r>
      <w:r w:rsidR="000A258D" w:rsidRPr="00F064AA">
        <w:rPr>
          <w:rFonts w:ascii="Times New Roman" w:hAnsi="Times New Roman" w:cs="Times New Roman"/>
          <w:i/>
          <w:sz w:val="28"/>
          <w:szCs w:val="28"/>
        </w:rPr>
        <w:t>т минимального оклада (должностного оклада), ставки заработной платы без учета нагрузки.</w:t>
      </w:r>
    </w:p>
    <w:p w:rsidR="000A258D" w:rsidRPr="00F064AA" w:rsidRDefault="000A258D" w:rsidP="000A258D">
      <w:pPr>
        <w:pStyle w:val="a4"/>
        <w:spacing w:after="0" w:line="240" w:lineRule="auto"/>
        <w:ind w:left="0" w:firstLine="709"/>
        <w:jc w:val="both"/>
        <w:rPr>
          <w:rFonts w:ascii="Times New Roman" w:hAnsi="Times New Roman" w:cs="Times New Roman"/>
          <w:sz w:val="28"/>
          <w:szCs w:val="28"/>
        </w:rPr>
      </w:pPr>
      <w:bookmarkStart w:id="7" w:name="Par105"/>
      <w:bookmarkEnd w:id="7"/>
    </w:p>
    <w:p w:rsidR="000E6D66" w:rsidRPr="00F064AA" w:rsidRDefault="00231B8E" w:rsidP="000E6D66">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6.</w:t>
      </w:r>
      <w:r w:rsidR="00C73B0C" w:rsidRPr="00F064AA">
        <w:rPr>
          <w:rFonts w:ascii="Times New Roman" w:hAnsi="Times New Roman" w:cs="Times New Roman"/>
          <w:sz w:val="28"/>
          <w:szCs w:val="28"/>
        </w:rPr>
        <w:t>7</w:t>
      </w:r>
      <w:r w:rsidRPr="00F064AA">
        <w:rPr>
          <w:rFonts w:ascii="Times New Roman" w:hAnsi="Times New Roman" w:cs="Times New Roman"/>
          <w:sz w:val="28"/>
          <w:szCs w:val="28"/>
        </w:rPr>
        <w:t xml:space="preserve">. </w:t>
      </w:r>
      <w:proofErr w:type="gramStart"/>
      <w:r w:rsidR="000E6D66" w:rsidRPr="00F064AA">
        <w:rPr>
          <w:rFonts w:ascii="Times New Roman" w:hAnsi="Times New Roman" w:cs="Times New Roman"/>
          <w:sz w:val="28"/>
          <w:szCs w:val="28"/>
        </w:rPr>
        <w:t xml:space="preserve">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w:t>
      </w:r>
      <w:r w:rsidR="00B80B39" w:rsidRPr="00F064AA">
        <w:rPr>
          <w:rFonts w:ascii="Times New Roman" w:hAnsi="Times New Roman" w:cs="Times New Roman"/>
          <w:sz w:val="28"/>
          <w:szCs w:val="28"/>
        </w:rPr>
        <w:br/>
      </w:r>
      <w:r w:rsidR="000E6D66" w:rsidRPr="00F064AA">
        <w:rPr>
          <w:rFonts w:ascii="Times New Roman" w:hAnsi="Times New Roman" w:cs="Times New Roman"/>
          <w:sz w:val="28"/>
          <w:szCs w:val="28"/>
        </w:rPr>
        <w:t>с учетом выплат компенсационного и стимулирующего характера ниже размера минимальной заработной платы, установленного в Красноярском крае (минимального размера оплаты труда), в размере</w:t>
      </w:r>
      <w:proofErr w:type="gramEnd"/>
      <w:r w:rsidR="000E6D66" w:rsidRPr="00F064AA">
        <w:rPr>
          <w:rFonts w:ascii="Times New Roman" w:hAnsi="Times New Roman" w:cs="Times New Roman"/>
          <w:sz w:val="28"/>
          <w:szCs w:val="28"/>
        </w:rPr>
        <w:t xml:space="preserve">, определяемом </w:t>
      </w:r>
      <w:r w:rsidR="00B80B39" w:rsidRPr="00F064AA">
        <w:rPr>
          <w:rFonts w:ascii="Times New Roman" w:hAnsi="Times New Roman" w:cs="Times New Roman"/>
          <w:sz w:val="28"/>
          <w:szCs w:val="28"/>
        </w:rPr>
        <w:br/>
      </w:r>
      <w:r w:rsidR="000E6D66" w:rsidRPr="00F064AA">
        <w:rPr>
          <w:rFonts w:ascii="Times New Roman" w:hAnsi="Times New Roman" w:cs="Times New Roman"/>
          <w:sz w:val="28"/>
          <w:szCs w:val="28"/>
        </w:rPr>
        <w:t xml:space="preserve">как разница между размером минимальной заработной платы, установленным в Красноярском крае (минимальным </w:t>
      </w:r>
      <w:proofErr w:type="gramStart"/>
      <w:r w:rsidR="000E6D66" w:rsidRPr="00F064AA">
        <w:rPr>
          <w:rFonts w:ascii="Times New Roman" w:hAnsi="Times New Roman" w:cs="Times New Roman"/>
          <w:sz w:val="28"/>
          <w:szCs w:val="28"/>
        </w:rPr>
        <w:t>размером оплаты труда</w:t>
      </w:r>
      <w:proofErr w:type="gramEnd"/>
      <w:r w:rsidR="000E6D66" w:rsidRPr="00F064AA">
        <w:rPr>
          <w:rFonts w:ascii="Times New Roman" w:hAnsi="Times New Roman" w:cs="Times New Roman"/>
          <w:sz w:val="28"/>
          <w:szCs w:val="28"/>
        </w:rPr>
        <w:t xml:space="preserve">), и величиной заработной платы конкретного работника учреждения </w:t>
      </w:r>
      <w:r w:rsidR="00B80B39" w:rsidRPr="00F064AA">
        <w:rPr>
          <w:rFonts w:ascii="Times New Roman" w:hAnsi="Times New Roman" w:cs="Times New Roman"/>
          <w:sz w:val="28"/>
          <w:szCs w:val="28"/>
        </w:rPr>
        <w:br/>
      </w:r>
      <w:r w:rsidR="000E6D66" w:rsidRPr="00F064AA">
        <w:rPr>
          <w:rFonts w:ascii="Times New Roman" w:hAnsi="Times New Roman" w:cs="Times New Roman"/>
          <w:sz w:val="28"/>
          <w:szCs w:val="28"/>
        </w:rPr>
        <w:t>за соответствующий период времени.</w:t>
      </w:r>
    </w:p>
    <w:p w:rsidR="006D6849" w:rsidRPr="00F064AA" w:rsidRDefault="000E6D66" w:rsidP="000E6D66">
      <w:pPr>
        <w:pStyle w:val="a4"/>
        <w:spacing w:after="0" w:line="240" w:lineRule="auto"/>
        <w:ind w:left="0" w:firstLine="709"/>
        <w:jc w:val="both"/>
        <w:rPr>
          <w:rFonts w:ascii="Times New Roman" w:hAnsi="Times New Roman" w:cs="Times New Roman"/>
          <w:sz w:val="28"/>
          <w:szCs w:val="28"/>
        </w:rPr>
      </w:pPr>
      <w:proofErr w:type="gramStart"/>
      <w:r w:rsidRPr="00F064AA">
        <w:rPr>
          <w:rFonts w:ascii="Times New Roman" w:hAnsi="Times New Roman" w:cs="Times New Roman"/>
          <w:sz w:val="28"/>
          <w:szCs w:val="28"/>
        </w:rPr>
        <w:t xml:space="preserve">Работникам учреждения, месячная заработная плата которых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в Красноярском крае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для каждого работника как разница между размером минимальной заработной платы</w:t>
      </w:r>
      <w:proofErr w:type="gramEnd"/>
      <w:r w:rsidRPr="00F064AA">
        <w:rPr>
          <w:rFonts w:ascii="Times New Roman" w:hAnsi="Times New Roman" w:cs="Times New Roman"/>
          <w:sz w:val="28"/>
          <w:szCs w:val="28"/>
        </w:rPr>
        <w:t xml:space="preserve">, установленным в Красноярском крае (минимальным </w:t>
      </w:r>
      <w:proofErr w:type="gramStart"/>
      <w:r w:rsidRPr="00F064AA">
        <w:rPr>
          <w:rFonts w:ascii="Times New Roman" w:hAnsi="Times New Roman" w:cs="Times New Roman"/>
          <w:sz w:val="28"/>
          <w:szCs w:val="28"/>
        </w:rPr>
        <w:t>размером оплаты труда</w:t>
      </w:r>
      <w:proofErr w:type="gramEnd"/>
      <w:r w:rsidRPr="00F064AA">
        <w:rPr>
          <w:rFonts w:ascii="Times New Roman" w:hAnsi="Times New Roman" w:cs="Times New Roman"/>
          <w:sz w:val="28"/>
          <w:szCs w:val="28"/>
        </w:rPr>
        <w:t>),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8F0C3E" w:rsidRPr="00F064AA" w:rsidRDefault="001C1F3B" w:rsidP="001C1F3B">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6.</w:t>
      </w:r>
      <w:r w:rsidR="00C73B0C" w:rsidRPr="00F064AA">
        <w:rPr>
          <w:rFonts w:ascii="Times New Roman" w:hAnsi="Times New Roman" w:cs="Times New Roman"/>
          <w:sz w:val="28"/>
          <w:szCs w:val="28"/>
        </w:rPr>
        <w:t>8</w:t>
      </w:r>
      <w:r w:rsidRPr="00F064AA">
        <w:rPr>
          <w:rFonts w:ascii="Times New Roman" w:hAnsi="Times New Roman" w:cs="Times New Roman"/>
          <w:sz w:val="28"/>
          <w:szCs w:val="28"/>
        </w:rPr>
        <w:t xml:space="preserve">. </w:t>
      </w:r>
      <w:r w:rsidR="008F0C3E" w:rsidRPr="00F064AA">
        <w:rPr>
          <w:rFonts w:ascii="Times New Roman" w:hAnsi="Times New Roman" w:cs="Times New Roman"/>
          <w:sz w:val="28"/>
          <w:szCs w:val="28"/>
        </w:rPr>
        <w:t>При выплатах по итогам работы учитываются:</w:t>
      </w:r>
    </w:p>
    <w:p w:rsidR="008F0C3E" w:rsidRPr="00F064AA" w:rsidRDefault="008F0C3E" w:rsidP="008F0C3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объем освоения выделенных бюджетных средств;</w:t>
      </w:r>
    </w:p>
    <w:p w:rsidR="008F0C3E" w:rsidRPr="00F064AA" w:rsidRDefault="008F0C3E" w:rsidP="008F0C3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объем ввода законченных ремонтом объектов;</w:t>
      </w:r>
    </w:p>
    <w:p w:rsidR="008F0C3E" w:rsidRPr="00F064AA" w:rsidRDefault="008F0C3E" w:rsidP="008F0C3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инициатива, творчество и применение в работе современных форм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и методов организации труда;</w:t>
      </w:r>
    </w:p>
    <w:p w:rsidR="008F0C3E" w:rsidRPr="00F064AA" w:rsidRDefault="008F0C3E" w:rsidP="008F0C3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Учреждений;</w:t>
      </w:r>
    </w:p>
    <w:p w:rsidR="008F0C3E" w:rsidRPr="00F064AA" w:rsidRDefault="008F0C3E" w:rsidP="008F0C3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достижение высоких результатов в работе за определенный период;</w:t>
      </w:r>
    </w:p>
    <w:p w:rsidR="008F0C3E" w:rsidRPr="00F064AA" w:rsidRDefault="008F0C3E" w:rsidP="008F0C3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участие в инновационной деятельности;</w:t>
      </w:r>
    </w:p>
    <w:p w:rsidR="00B55F6A" w:rsidRPr="00F064AA" w:rsidRDefault="008F0C3E" w:rsidP="008F0C3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участие в соответствующем периоде в выполнении важных работ, мероприятий.</w:t>
      </w:r>
    </w:p>
    <w:p w:rsidR="00572141" w:rsidRPr="00F064AA" w:rsidRDefault="0049620D" w:rsidP="00572141">
      <w:pPr>
        <w:autoSpaceDE w:val="0"/>
        <w:autoSpaceDN w:val="0"/>
        <w:adjustRightInd w:val="0"/>
        <w:spacing w:after="0" w:line="240" w:lineRule="auto"/>
        <w:ind w:firstLine="709"/>
        <w:jc w:val="both"/>
        <w:rPr>
          <w:rFonts w:ascii="Times New Roman" w:hAnsi="Times New Roman" w:cs="Times New Roman"/>
          <w:sz w:val="28"/>
          <w:szCs w:val="28"/>
        </w:rPr>
      </w:pPr>
      <w:r w:rsidRPr="00F064AA">
        <w:rPr>
          <w:rFonts w:ascii="Times New Roman" w:hAnsi="Times New Roman" w:cs="Times New Roman"/>
          <w:sz w:val="28"/>
          <w:szCs w:val="28"/>
        </w:rPr>
        <w:t>В</w:t>
      </w:r>
      <w:r w:rsidR="00572141" w:rsidRPr="00F064AA">
        <w:rPr>
          <w:rFonts w:ascii="Times New Roman" w:hAnsi="Times New Roman" w:cs="Times New Roman"/>
          <w:sz w:val="28"/>
          <w:szCs w:val="28"/>
        </w:rPr>
        <w:t xml:space="preserve">ыплаты по итогам работы не ограничены </w:t>
      </w:r>
      <w:r w:rsidRPr="00F064AA">
        <w:rPr>
          <w:rFonts w:ascii="Times New Roman" w:hAnsi="Times New Roman" w:cs="Times New Roman"/>
          <w:sz w:val="28"/>
          <w:szCs w:val="28"/>
        </w:rPr>
        <w:t>максимальным размером</w:t>
      </w:r>
      <w:r w:rsidR="00B80B39" w:rsidRPr="00F064AA">
        <w:rPr>
          <w:rFonts w:ascii="Times New Roman" w:hAnsi="Times New Roman" w:cs="Times New Roman"/>
          <w:sz w:val="28"/>
          <w:szCs w:val="28"/>
        </w:rPr>
        <w:br/>
      </w:r>
      <w:r w:rsidR="00572141" w:rsidRPr="00F064AA">
        <w:rPr>
          <w:rFonts w:ascii="Times New Roman" w:hAnsi="Times New Roman" w:cs="Times New Roman"/>
          <w:sz w:val="28"/>
          <w:szCs w:val="28"/>
        </w:rPr>
        <w:t>и устанавливаются в пределах фонда оплаты труда.</w:t>
      </w:r>
    </w:p>
    <w:p w:rsidR="008F0C3E" w:rsidRPr="00F064AA" w:rsidRDefault="008F0C3E" w:rsidP="008F0C3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lastRenderedPageBreak/>
        <w:t xml:space="preserve">Рекомендуемый размер выплат по итогам работы приведен </w:t>
      </w:r>
      <w:r w:rsidR="0049620D" w:rsidRPr="00F064AA">
        <w:rPr>
          <w:rFonts w:ascii="Times New Roman" w:hAnsi="Times New Roman" w:cs="Times New Roman"/>
          <w:sz w:val="28"/>
          <w:szCs w:val="28"/>
        </w:rPr>
        <w:br/>
      </w:r>
      <w:r w:rsidRPr="00F064AA">
        <w:rPr>
          <w:rFonts w:ascii="Times New Roman" w:hAnsi="Times New Roman" w:cs="Times New Roman"/>
          <w:sz w:val="28"/>
          <w:szCs w:val="28"/>
        </w:rPr>
        <w:t>в приложении 2 к настоящим рекомендациям.</w:t>
      </w:r>
    </w:p>
    <w:p w:rsidR="00572141" w:rsidRPr="00F064AA" w:rsidRDefault="00231B8E" w:rsidP="00572141">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6.</w:t>
      </w:r>
      <w:r w:rsidR="00C73B0C" w:rsidRPr="00F064AA">
        <w:rPr>
          <w:rFonts w:ascii="Times New Roman" w:hAnsi="Times New Roman" w:cs="Times New Roman"/>
          <w:sz w:val="28"/>
          <w:szCs w:val="28"/>
        </w:rPr>
        <w:t>9</w:t>
      </w:r>
      <w:r w:rsidRPr="00F064AA">
        <w:rPr>
          <w:rFonts w:ascii="Times New Roman" w:hAnsi="Times New Roman" w:cs="Times New Roman"/>
          <w:sz w:val="28"/>
          <w:szCs w:val="28"/>
        </w:rPr>
        <w:t xml:space="preserve">. </w:t>
      </w:r>
      <w:r w:rsidR="00572141" w:rsidRPr="00F064AA">
        <w:rPr>
          <w:rFonts w:ascii="Times New Roman" w:hAnsi="Times New Roman" w:cs="Times New Roman"/>
          <w:sz w:val="28"/>
          <w:szCs w:val="28"/>
        </w:rPr>
        <w:t xml:space="preserve">Руководитель </w:t>
      </w:r>
      <w:r w:rsidR="0049620D" w:rsidRPr="00F064AA">
        <w:rPr>
          <w:rFonts w:ascii="Times New Roman" w:hAnsi="Times New Roman" w:cs="Times New Roman"/>
          <w:sz w:val="28"/>
          <w:szCs w:val="28"/>
        </w:rPr>
        <w:t>у</w:t>
      </w:r>
      <w:r w:rsidR="00572141" w:rsidRPr="00F064AA">
        <w:rPr>
          <w:rFonts w:ascii="Times New Roman" w:hAnsi="Times New Roman" w:cs="Times New Roman"/>
          <w:sz w:val="28"/>
          <w:szCs w:val="28"/>
        </w:rPr>
        <w:t xml:space="preserve">чреждения при рассмотрении вопроса </w:t>
      </w:r>
      <w:r w:rsidR="00B80B39" w:rsidRPr="00F064AA">
        <w:rPr>
          <w:rFonts w:ascii="Times New Roman" w:hAnsi="Times New Roman" w:cs="Times New Roman"/>
          <w:sz w:val="28"/>
          <w:szCs w:val="28"/>
        </w:rPr>
        <w:br/>
      </w:r>
      <w:r w:rsidR="00572141" w:rsidRPr="00F064AA">
        <w:rPr>
          <w:rFonts w:ascii="Times New Roman" w:hAnsi="Times New Roman" w:cs="Times New Roman"/>
          <w:sz w:val="28"/>
          <w:szCs w:val="28"/>
        </w:rPr>
        <w:t>о стимулировании работника вправе учитывать аналитическую информацию органов самоуправления учреждений, в том числе общественных советов учреждений, представительного органа работников (при наличии такого представительного органа).</w:t>
      </w:r>
    </w:p>
    <w:p w:rsidR="00572141" w:rsidRPr="00F064AA" w:rsidRDefault="00231B8E" w:rsidP="00572141">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6.1</w:t>
      </w:r>
      <w:r w:rsidR="00C73B0C" w:rsidRPr="00F064AA">
        <w:rPr>
          <w:rFonts w:ascii="Times New Roman" w:hAnsi="Times New Roman" w:cs="Times New Roman"/>
          <w:sz w:val="28"/>
          <w:szCs w:val="28"/>
        </w:rPr>
        <w:t>0</w:t>
      </w:r>
      <w:r w:rsidRPr="00F064AA">
        <w:rPr>
          <w:rFonts w:ascii="Times New Roman" w:hAnsi="Times New Roman" w:cs="Times New Roman"/>
          <w:sz w:val="28"/>
          <w:szCs w:val="28"/>
        </w:rPr>
        <w:t xml:space="preserve">. </w:t>
      </w:r>
      <w:r w:rsidR="00572141" w:rsidRPr="00F064AA">
        <w:rPr>
          <w:rFonts w:ascii="Times New Roman" w:hAnsi="Times New Roman" w:cs="Times New Roman"/>
          <w:sz w:val="28"/>
          <w:szCs w:val="28"/>
        </w:rPr>
        <w:t xml:space="preserve">Конкретный размер выплат стимулирующего характера </w:t>
      </w:r>
      <w:r w:rsidR="00B80B39" w:rsidRPr="00F064AA">
        <w:rPr>
          <w:rFonts w:ascii="Times New Roman" w:hAnsi="Times New Roman" w:cs="Times New Roman"/>
          <w:sz w:val="28"/>
          <w:szCs w:val="28"/>
        </w:rPr>
        <w:br/>
      </w:r>
      <w:r w:rsidR="00572141" w:rsidRPr="00F064AA">
        <w:rPr>
          <w:rFonts w:ascii="Times New Roman" w:hAnsi="Times New Roman" w:cs="Times New Roman"/>
          <w:sz w:val="28"/>
          <w:szCs w:val="28"/>
        </w:rPr>
        <w:t>(за исключением персональных выплат) устанавливается в абсолютном размере, с учетом фактически отработанного времени.</w:t>
      </w:r>
    </w:p>
    <w:p w:rsidR="00572141" w:rsidRPr="00F064AA" w:rsidRDefault="00231B8E" w:rsidP="00572141">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6.1</w:t>
      </w:r>
      <w:r w:rsidR="00C73B0C" w:rsidRPr="00F064AA">
        <w:rPr>
          <w:rFonts w:ascii="Times New Roman" w:hAnsi="Times New Roman" w:cs="Times New Roman"/>
          <w:sz w:val="28"/>
          <w:szCs w:val="28"/>
        </w:rPr>
        <w:t>1</w:t>
      </w:r>
      <w:r w:rsidRPr="00F064AA">
        <w:rPr>
          <w:rFonts w:ascii="Times New Roman" w:hAnsi="Times New Roman" w:cs="Times New Roman"/>
          <w:sz w:val="28"/>
          <w:szCs w:val="28"/>
        </w:rPr>
        <w:t>.</w:t>
      </w:r>
      <w:r w:rsidR="00572141" w:rsidRPr="00F064AA">
        <w:rPr>
          <w:rFonts w:ascii="Times New Roman" w:hAnsi="Times New Roman" w:cs="Times New Roman"/>
          <w:sz w:val="28"/>
          <w:szCs w:val="28"/>
        </w:rPr>
        <w:t xml:space="preserve"> Стимулирующие выплаты, за исключением выплат по итогам работы, устанавливаются руководителем организации ежемесячно, ежеквартально или на год.</w:t>
      </w:r>
    </w:p>
    <w:p w:rsidR="00572141" w:rsidRPr="00F064AA" w:rsidRDefault="00231B8E" w:rsidP="00572141">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6.1</w:t>
      </w:r>
      <w:r w:rsidR="00C73B0C" w:rsidRPr="00F064AA">
        <w:rPr>
          <w:rFonts w:ascii="Times New Roman" w:hAnsi="Times New Roman" w:cs="Times New Roman"/>
          <w:sz w:val="28"/>
          <w:szCs w:val="28"/>
        </w:rPr>
        <w:t>2</w:t>
      </w:r>
      <w:r w:rsidRPr="00F064AA">
        <w:rPr>
          <w:rFonts w:ascii="Times New Roman" w:hAnsi="Times New Roman" w:cs="Times New Roman"/>
          <w:sz w:val="28"/>
          <w:szCs w:val="28"/>
        </w:rPr>
        <w:t xml:space="preserve">. </w:t>
      </w:r>
      <w:r w:rsidR="00572141" w:rsidRPr="00F064AA">
        <w:rPr>
          <w:rFonts w:ascii="Times New Roman" w:hAnsi="Times New Roman" w:cs="Times New Roman"/>
          <w:sz w:val="28"/>
          <w:szCs w:val="28"/>
        </w:rPr>
        <w:t>При установлении размера выплат стимулирующего характера конкретному работнику (за исключением персональных выплат) организации рекомендуется применять балльную оценку.</w:t>
      </w:r>
    </w:p>
    <w:p w:rsidR="00F82133" w:rsidRPr="00F064AA" w:rsidRDefault="00F82133" w:rsidP="00F82133">
      <w:pPr>
        <w:autoSpaceDE w:val="0"/>
        <w:autoSpaceDN w:val="0"/>
        <w:adjustRightInd w:val="0"/>
        <w:spacing w:after="0" w:line="240" w:lineRule="auto"/>
        <w:ind w:firstLine="540"/>
        <w:jc w:val="both"/>
        <w:rPr>
          <w:rFonts w:ascii="Times New Roman" w:hAnsi="Times New Roman" w:cs="Times New Roman"/>
          <w:sz w:val="28"/>
          <w:szCs w:val="28"/>
        </w:rPr>
      </w:pPr>
      <w:r w:rsidRPr="00F064AA">
        <w:rPr>
          <w:rFonts w:ascii="Times New Roman" w:hAnsi="Times New Roman" w:cs="Times New Roman"/>
          <w:sz w:val="28"/>
          <w:szCs w:val="28"/>
        </w:rPr>
        <w:t>Размер выплаты, осуществляемой конкретному работнику учреждения, определяется по формуле:</w:t>
      </w:r>
    </w:p>
    <w:p w:rsidR="00F82133" w:rsidRPr="00F064AA" w:rsidRDefault="00F82133" w:rsidP="00F82133">
      <w:pPr>
        <w:autoSpaceDE w:val="0"/>
        <w:autoSpaceDN w:val="0"/>
        <w:adjustRightInd w:val="0"/>
        <w:spacing w:after="0" w:line="240" w:lineRule="auto"/>
        <w:jc w:val="both"/>
        <w:outlineLvl w:val="0"/>
        <w:rPr>
          <w:rFonts w:ascii="Times New Roman" w:hAnsi="Times New Roman" w:cs="Times New Roman"/>
          <w:sz w:val="28"/>
          <w:szCs w:val="28"/>
        </w:rPr>
      </w:pPr>
    </w:p>
    <w:p w:rsidR="00F82133" w:rsidRPr="00F064AA" w:rsidRDefault="00F82133" w:rsidP="00F82133">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С = С</w:t>
      </w:r>
      <w:r w:rsidRPr="00F064AA">
        <w:rPr>
          <w:rFonts w:ascii="Times New Roman" w:hAnsi="Times New Roman" w:cs="Times New Roman"/>
          <w:sz w:val="28"/>
          <w:szCs w:val="28"/>
          <w:vertAlign w:val="subscript"/>
        </w:rPr>
        <w:t>1балла</w:t>
      </w:r>
      <w:r w:rsidRPr="00F064AA">
        <w:rPr>
          <w:rFonts w:ascii="Times New Roman" w:hAnsi="Times New Roman" w:cs="Times New Roman"/>
          <w:sz w:val="28"/>
          <w:szCs w:val="28"/>
        </w:rPr>
        <w:t xml:space="preserve"> </w:t>
      </w:r>
      <w:proofErr w:type="spellStart"/>
      <w:r w:rsidRPr="00F064AA">
        <w:rPr>
          <w:rFonts w:ascii="Times New Roman" w:hAnsi="Times New Roman" w:cs="Times New Roman"/>
          <w:sz w:val="28"/>
          <w:szCs w:val="28"/>
        </w:rPr>
        <w:t>x</w:t>
      </w:r>
      <w:proofErr w:type="spellEnd"/>
      <w:r w:rsidRPr="00F064AA">
        <w:rPr>
          <w:rFonts w:ascii="Times New Roman" w:hAnsi="Times New Roman" w:cs="Times New Roman"/>
          <w:sz w:val="28"/>
          <w:szCs w:val="28"/>
        </w:rPr>
        <w:t xml:space="preserve"> </w:t>
      </w:r>
      <w:proofErr w:type="spellStart"/>
      <w:r w:rsidRPr="00F064AA">
        <w:rPr>
          <w:rFonts w:ascii="Times New Roman" w:hAnsi="Times New Roman" w:cs="Times New Roman"/>
          <w:sz w:val="28"/>
          <w:szCs w:val="28"/>
        </w:rPr>
        <w:t>Б</w:t>
      </w:r>
      <w:proofErr w:type="gramStart"/>
      <w:r w:rsidRPr="00F064AA">
        <w:rPr>
          <w:rFonts w:ascii="Times New Roman" w:hAnsi="Times New Roman" w:cs="Times New Roman"/>
          <w:sz w:val="28"/>
          <w:szCs w:val="28"/>
          <w:vertAlign w:val="subscript"/>
        </w:rPr>
        <w:t>i</w:t>
      </w:r>
      <w:proofErr w:type="spellEnd"/>
      <w:proofErr w:type="gramEnd"/>
      <w:r w:rsidRPr="00F064AA">
        <w:rPr>
          <w:rFonts w:ascii="Times New Roman" w:hAnsi="Times New Roman" w:cs="Times New Roman"/>
          <w:sz w:val="28"/>
          <w:szCs w:val="28"/>
        </w:rPr>
        <w:t>,</w:t>
      </w:r>
    </w:p>
    <w:p w:rsidR="00F82133" w:rsidRPr="00F064AA" w:rsidRDefault="00F82133" w:rsidP="00F82133">
      <w:pPr>
        <w:autoSpaceDE w:val="0"/>
        <w:autoSpaceDN w:val="0"/>
        <w:adjustRightInd w:val="0"/>
        <w:spacing w:after="0" w:line="240" w:lineRule="auto"/>
        <w:jc w:val="both"/>
        <w:rPr>
          <w:rFonts w:ascii="Times New Roman" w:hAnsi="Times New Roman" w:cs="Times New Roman"/>
          <w:sz w:val="28"/>
          <w:szCs w:val="28"/>
        </w:rPr>
      </w:pPr>
    </w:p>
    <w:p w:rsidR="00F82133" w:rsidRPr="00F064AA" w:rsidRDefault="00F82133" w:rsidP="00F82133">
      <w:pPr>
        <w:autoSpaceDE w:val="0"/>
        <w:autoSpaceDN w:val="0"/>
        <w:adjustRightInd w:val="0"/>
        <w:spacing w:after="0" w:line="240" w:lineRule="auto"/>
        <w:ind w:firstLine="540"/>
        <w:jc w:val="both"/>
        <w:rPr>
          <w:rFonts w:ascii="Times New Roman" w:hAnsi="Times New Roman" w:cs="Times New Roman"/>
          <w:sz w:val="28"/>
          <w:szCs w:val="28"/>
        </w:rPr>
      </w:pPr>
      <w:r w:rsidRPr="00F064AA">
        <w:rPr>
          <w:rFonts w:ascii="Times New Roman" w:hAnsi="Times New Roman" w:cs="Times New Roman"/>
          <w:sz w:val="28"/>
          <w:szCs w:val="28"/>
        </w:rPr>
        <w:t>где:</w:t>
      </w:r>
    </w:p>
    <w:p w:rsidR="00F82133" w:rsidRPr="00F064AA" w:rsidRDefault="00F82133" w:rsidP="00F82133">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С </w:t>
      </w:r>
      <w:r w:rsidR="0049620D" w:rsidRPr="00F064AA">
        <w:rPr>
          <w:rFonts w:ascii="Times New Roman" w:hAnsi="Times New Roman" w:cs="Times New Roman"/>
          <w:sz w:val="28"/>
          <w:szCs w:val="28"/>
        </w:rPr>
        <w:t>–</w:t>
      </w:r>
      <w:r w:rsidRPr="00F064AA">
        <w:rPr>
          <w:rFonts w:ascii="Times New Roman" w:hAnsi="Times New Roman" w:cs="Times New Roman"/>
          <w:sz w:val="28"/>
          <w:szCs w:val="28"/>
        </w:rPr>
        <w:t xml:space="preserve"> размер выплаты, осуществляемой конкретному работнику учреждения в плановом периоде;</w:t>
      </w:r>
    </w:p>
    <w:p w:rsidR="00F82133" w:rsidRPr="00F064AA" w:rsidRDefault="00F82133" w:rsidP="00F82133">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С</w:t>
      </w:r>
      <w:r w:rsidRPr="00F064AA">
        <w:rPr>
          <w:rFonts w:ascii="Times New Roman" w:hAnsi="Times New Roman" w:cs="Times New Roman"/>
          <w:sz w:val="20"/>
          <w:szCs w:val="20"/>
        </w:rPr>
        <w:t>1балла</w:t>
      </w:r>
      <w:r w:rsidRPr="00F064AA">
        <w:rPr>
          <w:rFonts w:ascii="Times New Roman" w:hAnsi="Times New Roman" w:cs="Times New Roman"/>
          <w:sz w:val="28"/>
          <w:szCs w:val="28"/>
        </w:rPr>
        <w:t xml:space="preserve"> </w:t>
      </w:r>
      <w:r w:rsidR="0049620D" w:rsidRPr="00F064AA">
        <w:rPr>
          <w:rFonts w:ascii="Times New Roman" w:hAnsi="Times New Roman" w:cs="Times New Roman"/>
          <w:sz w:val="28"/>
          <w:szCs w:val="28"/>
        </w:rPr>
        <w:t>–</w:t>
      </w:r>
      <w:r w:rsidRPr="00F064AA">
        <w:rPr>
          <w:rFonts w:ascii="Times New Roman" w:hAnsi="Times New Roman" w:cs="Times New Roman"/>
          <w:sz w:val="28"/>
          <w:szCs w:val="28"/>
        </w:rPr>
        <w:t xml:space="preserve"> стоимость для определения размеров стимулирующих выплат на плановый период;</w:t>
      </w:r>
    </w:p>
    <w:p w:rsidR="00F82133" w:rsidRPr="00F064AA" w:rsidRDefault="00F82133" w:rsidP="00F82133">
      <w:pPr>
        <w:pStyle w:val="a4"/>
        <w:spacing w:after="0" w:line="240" w:lineRule="auto"/>
        <w:ind w:left="0" w:firstLine="709"/>
        <w:jc w:val="both"/>
        <w:rPr>
          <w:rFonts w:ascii="Times New Roman" w:hAnsi="Times New Roman" w:cs="Times New Roman"/>
          <w:sz w:val="28"/>
          <w:szCs w:val="28"/>
        </w:rPr>
      </w:pPr>
      <w:proofErr w:type="spellStart"/>
      <w:r w:rsidRPr="00F064AA">
        <w:rPr>
          <w:rFonts w:ascii="Times New Roman" w:hAnsi="Times New Roman" w:cs="Times New Roman"/>
          <w:sz w:val="28"/>
          <w:szCs w:val="28"/>
        </w:rPr>
        <w:t>Б</w:t>
      </w:r>
      <w:proofErr w:type="gramStart"/>
      <w:r w:rsidRPr="00F064AA">
        <w:rPr>
          <w:rFonts w:ascii="Times New Roman" w:hAnsi="Times New Roman" w:cs="Times New Roman"/>
          <w:sz w:val="28"/>
          <w:szCs w:val="28"/>
        </w:rPr>
        <w:t>i</w:t>
      </w:r>
      <w:proofErr w:type="spellEnd"/>
      <w:proofErr w:type="gramEnd"/>
      <w:r w:rsidRPr="00F064AA">
        <w:rPr>
          <w:rFonts w:ascii="Times New Roman" w:hAnsi="Times New Roman" w:cs="Times New Roman"/>
          <w:sz w:val="28"/>
          <w:szCs w:val="28"/>
        </w:rPr>
        <w:t xml:space="preserve"> </w:t>
      </w:r>
      <w:r w:rsidR="0049620D" w:rsidRPr="00F064AA">
        <w:rPr>
          <w:rFonts w:ascii="Times New Roman" w:hAnsi="Times New Roman" w:cs="Times New Roman"/>
          <w:sz w:val="28"/>
          <w:szCs w:val="28"/>
        </w:rPr>
        <w:t>–</w:t>
      </w:r>
      <w:r w:rsidRPr="00F064AA">
        <w:rPr>
          <w:rFonts w:ascii="Times New Roman" w:hAnsi="Times New Roman" w:cs="Times New Roman"/>
          <w:sz w:val="28"/>
          <w:szCs w:val="28"/>
        </w:rPr>
        <w:t xml:space="preserve"> количество баллов по результатам оценки труда i-го работника учреждения, исчисленное в суммовом выражении по показателям оценки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за отчетный период.</w:t>
      </w:r>
    </w:p>
    <w:p w:rsidR="00F82133" w:rsidRPr="00F064AA" w:rsidRDefault="00F82133" w:rsidP="00F82133">
      <w:pPr>
        <w:autoSpaceDE w:val="0"/>
        <w:autoSpaceDN w:val="0"/>
        <w:adjustRightInd w:val="0"/>
        <w:spacing w:after="0" w:line="240" w:lineRule="auto"/>
        <w:jc w:val="both"/>
        <w:rPr>
          <w:rFonts w:ascii="Times New Roman" w:hAnsi="Times New Roman" w:cs="Times New Roman"/>
          <w:sz w:val="28"/>
          <w:szCs w:val="28"/>
        </w:rPr>
      </w:pPr>
    </w:p>
    <w:p w:rsidR="00F82133" w:rsidRPr="00F064AA" w:rsidRDefault="00F82133" w:rsidP="00F82133">
      <w:pPr>
        <w:autoSpaceDE w:val="0"/>
        <w:autoSpaceDN w:val="0"/>
        <w:adjustRightInd w:val="0"/>
        <w:spacing w:after="0" w:line="240" w:lineRule="auto"/>
        <w:jc w:val="center"/>
        <w:rPr>
          <w:rFonts w:ascii="Times New Roman" w:hAnsi="Times New Roman" w:cs="Times New Roman"/>
          <w:sz w:val="28"/>
          <w:szCs w:val="28"/>
        </w:rPr>
      </w:pPr>
      <w:r w:rsidRPr="00F064AA">
        <w:rPr>
          <w:rFonts w:ascii="Times New Roman" w:hAnsi="Times New Roman" w:cs="Times New Roman"/>
          <w:noProof/>
          <w:position w:val="-33"/>
          <w:sz w:val="28"/>
          <w:szCs w:val="28"/>
          <w:lang w:eastAsia="ru-RU"/>
        </w:rPr>
        <w:drawing>
          <wp:inline distT="0" distB="0" distL="0" distR="0">
            <wp:extent cx="2146300" cy="596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146300" cy="596900"/>
                    </a:xfrm>
                    <a:prstGeom prst="rect">
                      <a:avLst/>
                    </a:prstGeom>
                    <a:noFill/>
                    <a:ln w="9525">
                      <a:noFill/>
                      <a:miter lim="800000"/>
                      <a:headEnd/>
                      <a:tailEnd/>
                    </a:ln>
                  </pic:spPr>
                </pic:pic>
              </a:graphicData>
            </a:graphic>
          </wp:inline>
        </w:drawing>
      </w:r>
    </w:p>
    <w:p w:rsidR="00F82133" w:rsidRPr="00F064AA" w:rsidRDefault="00F82133" w:rsidP="00F82133">
      <w:pPr>
        <w:autoSpaceDE w:val="0"/>
        <w:autoSpaceDN w:val="0"/>
        <w:adjustRightInd w:val="0"/>
        <w:spacing w:after="0" w:line="240" w:lineRule="auto"/>
        <w:jc w:val="both"/>
        <w:rPr>
          <w:rFonts w:ascii="Times New Roman" w:hAnsi="Times New Roman" w:cs="Times New Roman"/>
          <w:sz w:val="28"/>
          <w:szCs w:val="28"/>
        </w:rPr>
      </w:pPr>
    </w:p>
    <w:p w:rsidR="001C1F3B" w:rsidRPr="00F064AA" w:rsidRDefault="001C1F3B" w:rsidP="00F82133">
      <w:pPr>
        <w:autoSpaceDE w:val="0"/>
        <w:autoSpaceDN w:val="0"/>
        <w:adjustRightInd w:val="0"/>
        <w:spacing w:after="0" w:line="240" w:lineRule="auto"/>
        <w:ind w:firstLine="540"/>
        <w:jc w:val="both"/>
        <w:rPr>
          <w:rFonts w:ascii="Times New Roman" w:hAnsi="Times New Roman" w:cs="Times New Roman"/>
          <w:sz w:val="28"/>
          <w:szCs w:val="28"/>
        </w:rPr>
      </w:pPr>
    </w:p>
    <w:p w:rsidR="001C1F3B" w:rsidRPr="00F064AA" w:rsidRDefault="001C1F3B" w:rsidP="00F82133">
      <w:pPr>
        <w:autoSpaceDE w:val="0"/>
        <w:autoSpaceDN w:val="0"/>
        <w:adjustRightInd w:val="0"/>
        <w:spacing w:after="0" w:line="240" w:lineRule="auto"/>
        <w:ind w:firstLine="540"/>
        <w:jc w:val="both"/>
        <w:rPr>
          <w:rFonts w:ascii="Times New Roman" w:hAnsi="Times New Roman" w:cs="Times New Roman"/>
          <w:sz w:val="28"/>
          <w:szCs w:val="28"/>
        </w:rPr>
      </w:pPr>
    </w:p>
    <w:p w:rsidR="00F82133" w:rsidRPr="00F064AA" w:rsidRDefault="00F82133" w:rsidP="00F82133">
      <w:pPr>
        <w:autoSpaceDE w:val="0"/>
        <w:autoSpaceDN w:val="0"/>
        <w:adjustRightInd w:val="0"/>
        <w:spacing w:after="0" w:line="240" w:lineRule="auto"/>
        <w:ind w:firstLine="540"/>
        <w:jc w:val="both"/>
        <w:rPr>
          <w:rFonts w:ascii="Times New Roman" w:hAnsi="Times New Roman" w:cs="Times New Roman"/>
          <w:sz w:val="28"/>
          <w:szCs w:val="28"/>
        </w:rPr>
      </w:pPr>
      <w:r w:rsidRPr="00F064AA">
        <w:rPr>
          <w:rFonts w:ascii="Times New Roman" w:hAnsi="Times New Roman" w:cs="Times New Roman"/>
          <w:sz w:val="28"/>
          <w:szCs w:val="28"/>
        </w:rPr>
        <w:t>где:</w:t>
      </w:r>
    </w:p>
    <w:p w:rsidR="00F82133" w:rsidRPr="00F064AA" w:rsidRDefault="00F82133" w:rsidP="00F82133">
      <w:pPr>
        <w:pStyle w:val="a4"/>
        <w:spacing w:after="0" w:line="240" w:lineRule="auto"/>
        <w:ind w:left="0" w:firstLine="709"/>
        <w:jc w:val="both"/>
        <w:rPr>
          <w:rFonts w:ascii="Times New Roman" w:hAnsi="Times New Roman" w:cs="Times New Roman"/>
          <w:sz w:val="28"/>
          <w:szCs w:val="28"/>
        </w:rPr>
      </w:pPr>
      <w:proofErr w:type="spellStart"/>
      <w:r w:rsidRPr="00F064AA">
        <w:rPr>
          <w:rFonts w:ascii="Times New Roman" w:hAnsi="Times New Roman" w:cs="Times New Roman"/>
          <w:sz w:val="28"/>
          <w:szCs w:val="28"/>
        </w:rPr>
        <w:t>Q</w:t>
      </w:r>
      <w:r w:rsidRPr="00F064AA">
        <w:rPr>
          <w:rFonts w:ascii="Times New Roman" w:hAnsi="Times New Roman" w:cs="Times New Roman"/>
          <w:sz w:val="28"/>
          <w:szCs w:val="28"/>
          <w:vertAlign w:val="subscript"/>
        </w:rPr>
        <w:t>стим</w:t>
      </w:r>
      <w:proofErr w:type="spellEnd"/>
      <w:r w:rsidRPr="00F064AA">
        <w:rPr>
          <w:rFonts w:ascii="Times New Roman" w:hAnsi="Times New Roman" w:cs="Times New Roman"/>
          <w:sz w:val="28"/>
          <w:szCs w:val="28"/>
          <w:vertAlign w:val="subscript"/>
        </w:rPr>
        <w:t xml:space="preserve"> раб</w:t>
      </w:r>
      <w:proofErr w:type="gramStart"/>
      <w:r w:rsidRPr="00F064AA">
        <w:rPr>
          <w:rFonts w:ascii="Times New Roman" w:hAnsi="Times New Roman" w:cs="Times New Roman"/>
          <w:sz w:val="28"/>
          <w:szCs w:val="28"/>
          <w:vertAlign w:val="subscript"/>
        </w:rPr>
        <w:t>.</w:t>
      </w:r>
      <w:proofErr w:type="gramEnd"/>
      <w:r w:rsidRPr="00F064AA">
        <w:rPr>
          <w:rFonts w:ascii="Times New Roman" w:hAnsi="Times New Roman" w:cs="Times New Roman"/>
          <w:sz w:val="28"/>
          <w:szCs w:val="28"/>
        </w:rPr>
        <w:t xml:space="preserve"> </w:t>
      </w:r>
      <w:r w:rsidR="0049620D" w:rsidRPr="00F064AA">
        <w:rPr>
          <w:rFonts w:ascii="Times New Roman" w:hAnsi="Times New Roman" w:cs="Times New Roman"/>
          <w:sz w:val="28"/>
          <w:szCs w:val="28"/>
        </w:rPr>
        <w:t>–</w:t>
      </w:r>
      <w:r w:rsidRPr="00F064AA">
        <w:rPr>
          <w:rFonts w:ascii="Times New Roman" w:hAnsi="Times New Roman" w:cs="Times New Roman"/>
          <w:sz w:val="28"/>
          <w:szCs w:val="28"/>
        </w:rPr>
        <w:t xml:space="preserve"> </w:t>
      </w:r>
      <w:proofErr w:type="gramStart"/>
      <w:r w:rsidRPr="00F064AA">
        <w:rPr>
          <w:rFonts w:ascii="Times New Roman" w:hAnsi="Times New Roman" w:cs="Times New Roman"/>
          <w:sz w:val="28"/>
          <w:szCs w:val="28"/>
        </w:rPr>
        <w:t>ф</w:t>
      </w:r>
      <w:proofErr w:type="gramEnd"/>
      <w:r w:rsidRPr="00F064AA">
        <w:rPr>
          <w:rFonts w:ascii="Times New Roman" w:hAnsi="Times New Roman" w:cs="Times New Roman"/>
          <w:sz w:val="28"/>
          <w:szCs w:val="28"/>
        </w:rPr>
        <w:t>онд оплаты труда, предназначенный для осуществления стимулирующих выплат работникам учреждения в месяц в плановом периоде;</w:t>
      </w:r>
    </w:p>
    <w:p w:rsidR="00F82133" w:rsidRPr="00F064AA" w:rsidRDefault="00F82133" w:rsidP="00F82133">
      <w:pPr>
        <w:pStyle w:val="a4"/>
        <w:spacing w:after="0" w:line="240" w:lineRule="auto"/>
        <w:ind w:left="0" w:firstLine="709"/>
        <w:jc w:val="both"/>
        <w:rPr>
          <w:rFonts w:ascii="Times New Roman" w:hAnsi="Times New Roman" w:cs="Times New Roman"/>
          <w:sz w:val="28"/>
          <w:szCs w:val="28"/>
        </w:rPr>
      </w:pPr>
      <w:proofErr w:type="spellStart"/>
      <w:r w:rsidRPr="00F064AA">
        <w:rPr>
          <w:rFonts w:ascii="Times New Roman" w:hAnsi="Times New Roman" w:cs="Times New Roman"/>
          <w:sz w:val="28"/>
          <w:szCs w:val="28"/>
        </w:rPr>
        <w:t>n</w:t>
      </w:r>
      <w:proofErr w:type="spellEnd"/>
      <w:r w:rsidRPr="00F064AA">
        <w:rPr>
          <w:rFonts w:ascii="Times New Roman" w:hAnsi="Times New Roman" w:cs="Times New Roman"/>
          <w:sz w:val="28"/>
          <w:szCs w:val="28"/>
        </w:rPr>
        <w:t xml:space="preserve"> </w:t>
      </w:r>
      <w:r w:rsidR="0049620D" w:rsidRPr="00F064AA">
        <w:rPr>
          <w:rFonts w:ascii="Times New Roman" w:hAnsi="Times New Roman" w:cs="Times New Roman"/>
          <w:sz w:val="28"/>
          <w:szCs w:val="28"/>
        </w:rPr>
        <w:t>–</w:t>
      </w:r>
      <w:r w:rsidRPr="00F064AA">
        <w:rPr>
          <w:rFonts w:ascii="Times New Roman" w:hAnsi="Times New Roman" w:cs="Times New Roman"/>
          <w:sz w:val="28"/>
          <w:szCs w:val="28"/>
        </w:rPr>
        <w:t xml:space="preserve"> количество физических лиц учреждения, подлежащих оценке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за отчетный период (год, квартал, месяц), за исключением руководителя учреждения.</w:t>
      </w:r>
    </w:p>
    <w:p w:rsidR="00F82133" w:rsidRPr="00F064AA" w:rsidRDefault="00F82133" w:rsidP="00F82133">
      <w:pPr>
        <w:autoSpaceDE w:val="0"/>
        <w:autoSpaceDN w:val="0"/>
        <w:adjustRightInd w:val="0"/>
        <w:spacing w:after="0" w:line="240" w:lineRule="auto"/>
        <w:jc w:val="both"/>
        <w:rPr>
          <w:rFonts w:ascii="Times New Roman" w:hAnsi="Times New Roman" w:cs="Times New Roman"/>
          <w:sz w:val="28"/>
          <w:szCs w:val="28"/>
        </w:rPr>
      </w:pPr>
    </w:p>
    <w:p w:rsidR="00F82133" w:rsidRPr="00F064AA" w:rsidRDefault="00F82133" w:rsidP="00F82133">
      <w:pPr>
        <w:autoSpaceDE w:val="0"/>
        <w:autoSpaceDN w:val="0"/>
        <w:adjustRightInd w:val="0"/>
        <w:spacing w:after="0" w:line="240" w:lineRule="auto"/>
        <w:jc w:val="center"/>
        <w:rPr>
          <w:rFonts w:ascii="Times New Roman" w:hAnsi="Times New Roman" w:cs="Times New Roman"/>
          <w:sz w:val="28"/>
          <w:szCs w:val="28"/>
        </w:rPr>
      </w:pPr>
      <w:proofErr w:type="spellStart"/>
      <w:proofErr w:type="gramStart"/>
      <w:r w:rsidRPr="00F064AA">
        <w:rPr>
          <w:rFonts w:ascii="Times New Roman" w:hAnsi="Times New Roman" w:cs="Times New Roman"/>
          <w:sz w:val="28"/>
          <w:szCs w:val="28"/>
        </w:rPr>
        <w:lastRenderedPageBreak/>
        <w:t>Q</w:t>
      </w:r>
      <w:proofErr w:type="gramEnd"/>
      <w:r w:rsidRPr="00F064AA">
        <w:rPr>
          <w:rFonts w:ascii="Times New Roman" w:hAnsi="Times New Roman" w:cs="Times New Roman"/>
          <w:sz w:val="28"/>
          <w:szCs w:val="28"/>
          <w:vertAlign w:val="subscript"/>
        </w:rPr>
        <w:t>стим</w:t>
      </w:r>
      <w:proofErr w:type="spellEnd"/>
      <w:r w:rsidRPr="00F064AA">
        <w:rPr>
          <w:rFonts w:ascii="Times New Roman" w:hAnsi="Times New Roman" w:cs="Times New Roman"/>
          <w:sz w:val="28"/>
          <w:szCs w:val="28"/>
          <w:vertAlign w:val="subscript"/>
        </w:rPr>
        <w:t xml:space="preserve"> раб.</w:t>
      </w:r>
      <w:r w:rsidRPr="00F064AA">
        <w:rPr>
          <w:rFonts w:ascii="Times New Roman" w:hAnsi="Times New Roman" w:cs="Times New Roman"/>
          <w:sz w:val="28"/>
          <w:szCs w:val="28"/>
        </w:rPr>
        <w:t xml:space="preserve"> = </w:t>
      </w:r>
      <w:proofErr w:type="spellStart"/>
      <w:proofErr w:type="gramStart"/>
      <w:r w:rsidRPr="00F064AA">
        <w:rPr>
          <w:rFonts w:ascii="Times New Roman" w:hAnsi="Times New Roman" w:cs="Times New Roman"/>
          <w:sz w:val="28"/>
          <w:szCs w:val="28"/>
        </w:rPr>
        <w:t>Q</w:t>
      </w:r>
      <w:proofErr w:type="gramEnd"/>
      <w:r w:rsidRPr="00F064AA">
        <w:rPr>
          <w:rFonts w:ascii="Times New Roman" w:hAnsi="Times New Roman" w:cs="Times New Roman"/>
          <w:sz w:val="28"/>
          <w:szCs w:val="28"/>
          <w:vertAlign w:val="subscript"/>
        </w:rPr>
        <w:t>зп</w:t>
      </w:r>
      <w:proofErr w:type="spellEnd"/>
      <w:r w:rsidRPr="00F064AA">
        <w:rPr>
          <w:rFonts w:ascii="Times New Roman" w:hAnsi="Times New Roman" w:cs="Times New Roman"/>
          <w:sz w:val="28"/>
          <w:szCs w:val="28"/>
        </w:rPr>
        <w:t xml:space="preserve"> </w:t>
      </w:r>
      <w:r w:rsidR="00612045" w:rsidRPr="00F064AA">
        <w:rPr>
          <w:rFonts w:ascii="Times New Roman" w:hAnsi="Times New Roman" w:cs="Times New Roman"/>
          <w:sz w:val="28"/>
          <w:szCs w:val="28"/>
        </w:rPr>
        <w:t>–</w:t>
      </w:r>
      <w:r w:rsidRPr="00F064AA">
        <w:rPr>
          <w:rFonts w:ascii="Times New Roman" w:hAnsi="Times New Roman" w:cs="Times New Roman"/>
          <w:sz w:val="28"/>
          <w:szCs w:val="28"/>
        </w:rPr>
        <w:t xml:space="preserve"> </w:t>
      </w:r>
      <w:proofErr w:type="spellStart"/>
      <w:r w:rsidRPr="00F064AA">
        <w:rPr>
          <w:rFonts w:ascii="Times New Roman" w:hAnsi="Times New Roman" w:cs="Times New Roman"/>
          <w:sz w:val="28"/>
          <w:szCs w:val="28"/>
        </w:rPr>
        <w:t>Q</w:t>
      </w:r>
      <w:r w:rsidRPr="00F064AA">
        <w:rPr>
          <w:rFonts w:ascii="Times New Roman" w:hAnsi="Times New Roman" w:cs="Times New Roman"/>
          <w:sz w:val="28"/>
          <w:szCs w:val="28"/>
          <w:vertAlign w:val="subscript"/>
        </w:rPr>
        <w:t>гар</w:t>
      </w:r>
      <w:proofErr w:type="spellEnd"/>
      <w:r w:rsidRPr="00F064AA">
        <w:rPr>
          <w:rFonts w:ascii="Times New Roman" w:hAnsi="Times New Roman" w:cs="Times New Roman"/>
          <w:sz w:val="28"/>
          <w:szCs w:val="28"/>
        </w:rPr>
        <w:t xml:space="preserve"> </w:t>
      </w:r>
      <w:r w:rsidR="00612045" w:rsidRPr="00F064AA">
        <w:rPr>
          <w:rFonts w:ascii="Times New Roman" w:hAnsi="Times New Roman" w:cs="Times New Roman"/>
          <w:sz w:val="28"/>
          <w:szCs w:val="28"/>
        </w:rPr>
        <w:t>–</w:t>
      </w:r>
      <w:r w:rsidRPr="00F064AA">
        <w:rPr>
          <w:rFonts w:ascii="Times New Roman" w:hAnsi="Times New Roman" w:cs="Times New Roman"/>
          <w:sz w:val="28"/>
          <w:szCs w:val="28"/>
        </w:rPr>
        <w:t xml:space="preserve"> </w:t>
      </w:r>
      <w:proofErr w:type="spellStart"/>
      <w:r w:rsidRPr="00F064AA">
        <w:rPr>
          <w:rFonts w:ascii="Times New Roman" w:hAnsi="Times New Roman" w:cs="Times New Roman"/>
          <w:sz w:val="28"/>
          <w:szCs w:val="28"/>
        </w:rPr>
        <w:t>Q</w:t>
      </w:r>
      <w:r w:rsidRPr="00F064AA">
        <w:rPr>
          <w:rFonts w:ascii="Times New Roman" w:hAnsi="Times New Roman" w:cs="Times New Roman"/>
          <w:sz w:val="28"/>
          <w:szCs w:val="28"/>
          <w:vertAlign w:val="subscript"/>
        </w:rPr>
        <w:t>отп</w:t>
      </w:r>
      <w:proofErr w:type="spellEnd"/>
      <w:r w:rsidRPr="00F064AA">
        <w:rPr>
          <w:rFonts w:ascii="Times New Roman" w:hAnsi="Times New Roman" w:cs="Times New Roman"/>
          <w:sz w:val="28"/>
          <w:szCs w:val="28"/>
        </w:rPr>
        <w:t>,</w:t>
      </w:r>
    </w:p>
    <w:p w:rsidR="00F82133" w:rsidRPr="00F064AA" w:rsidRDefault="00F82133" w:rsidP="00F82133">
      <w:pPr>
        <w:autoSpaceDE w:val="0"/>
        <w:autoSpaceDN w:val="0"/>
        <w:adjustRightInd w:val="0"/>
        <w:spacing w:after="0" w:line="240" w:lineRule="auto"/>
        <w:jc w:val="both"/>
        <w:rPr>
          <w:rFonts w:ascii="Times New Roman" w:hAnsi="Times New Roman" w:cs="Times New Roman"/>
          <w:sz w:val="28"/>
          <w:szCs w:val="28"/>
        </w:rPr>
      </w:pPr>
    </w:p>
    <w:p w:rsidR="00F82133" w:rsidRPr="00F064AA" w:rsidRDefault="00F82133" w:rsidP="00F82133">
      <w:pPr>
        <w:autoSpaceDE w:val="0"/>
        <w:autoSpaceDN w:val="0"/>
        <w:adjustRightInd w:val="0"/>
        <w:spacing w:after="0" w:line="240" w:lineRule="auto"/>
        <w:ind w:firstLine="540"/>
        <w:jc w:val="both"/>
        <w:rPr>
          <w:rFonts w:ascii="Times New Roman" w:hAnsi="Times New Roman" w:cs="Times New Roman"/>
          <w:sz w:val="28"/>
          <w:szCs w:val="28"/>
        </w:rPr>
      </w:pPr>
      <w:r w:rsidRPr="00F064AA">
        <w:rPr>
          <w:rFonts w:ascii="Times New Roman" w:hAnsi="Times New Roman" w:cs="Times New Roman"/>
          <w:sz w:val="28"/>
          <w:szCs w:val="28"/>
        </w:rPr>
        <w:t>где:</w:t>
      </w:r>
    </w:p>
    <w:p w:rsidR="00F82133" w:rsidRPr="00F064AA" w:rsidRDefault="00F82133" w:rsidP="00F82133">
      <w:pPr>
        <w:pStyle w:val="a4"/>
        <w:spacing w:after="0" w:line="240" w:lineRule="auto"/>
        <w:ind w:left="0" w:firstLine="709"/>
        <w:jc w:val="both"/>
        <w:rPr>
          <w:rFonts w:ascii="Times New Roman" w:hAnsi="Times New Roman" w:cs="Times New Roman"/>
          <w:sz w:val="28"/>
          <w:szCs w:val="28"/>
        </w:rPr>
      </w:pPr>
      <w:proofErr w:type="spellStart"/>
      <w:proofErr w:type="gramStart"/>
      <w:r w:rsidRPr="00F064AA">
        <w:rPr>
          <w:rFonts w:ascii="Times New Roman" w:hAnsi="Times New Roman" w:cs="Times New Roman"/>
          <w:sz w:val="28"/>
          <w:szCs w:val="28"/>
        </w:rPr>
        <w:t>Q</w:t>
      </w:r>
      <w:proofErr w:type="gramEnd"/>
      <w:r w:rsidRPr="00F064AA">
        <w:rPr>
          <w:rFonts w:ascii="Times New Roman" w:hAnsi="Times New Roman" w:cs="Times New Roman"/>
          <w:sz w:val="28"/>
          <w:szCs w:val="28"/>
          <w:vertAlign w:val="subscript"/>
        </w:rPr>
        <w:t>зп</w:t>
      </w:r>
      <w:proofErr w:type="spellEnd"/>
      <w:r w:rsidRPr="00F064AA">
        <w:rPr>
          <w:rFonts w:ascii="Times New Roman" w:hAnsi="Times New Roman" w:cs="Times New Roman"/>
          <w:sz w:val="28"/>
          <w:szCs w:val="28"/>
        </w:rPr>
        <w:t xml:space="preserve"> </w:t>
      </w:r>
      <w:r w:rsidR="0049620D" w:rsidRPr="00F064AA">
        <w:rPr>
          <w:rFonts w:ascii="Times New Roman" w:hAnsi="Times New Roman" w:cs="Times New Roman"/>
          <w:sz w:val="28"/>
          <w:szCs w:val="28"/>
        </w:rPr>
        <w:t>–</w:t>
      </w:r>
      <w:r w:rsidRPr="00F064AA">
        <w:rPr>
          <w:rFonts w:ascii="Times New Roman" w:hAnsi="Times New Roman" w:cs="Times New Roman"/>
          <w:sz w:val="28"/>
          <w:szCs w:val="28"/>
        </w:rPr>
        <w:t xml:space="preserve"> фонд оплаты труда работникам учреждения, состоящий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 xml:space="preserve">из установленных работникам окладов (должностных окладов), ставок заработной платы с учетом повышающих коэффициентов, выплат стимулирующего и компенсационного характера, утвержденный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в бюджетной смете (плане финансово-хозяйственной деятельности) учреждения, на месяц в плановом периоде;</w:t>
      </w:r>
    </w:p>
    <w:p w:rsidR="00F82133" w:rsidRPr="00F064AA" w:rsidRDefault="00F82133" w:rsidP="00F82133">
      <w:pPr>
        <w:pStyle w:val="a4"/>
        <w:spacing w:after="0" w:line="240" w:lineRule="auto"/>
        <w:ind w:left="0" w:firstLine="709"/>
        <w:jc w:val="both"/>
        <w:rPr>
          <w:rFonts w:ascii="Times New Roman" w:hAnsi="Times New Roman" w:cs="Times New Roman"/>
          <w:sz w:val="28"/>
          <w:szCs w:val="28"/>
        </w:rPr>
      </w:pPr>
      <w:proofErr w:type="spellStart"/>
      <w:proofErr w:type="gramStart"/>
      <w:r w:rsidRPr="00F064AA">
        <w:rPr>
          <w:rFonts w:ascii="Times New Roman" w:hAnsi="Times New Roman" w:cs="Times New Roman"/>
          <w:sz w:val="28"/>
          <w:szCs w:val="28"/>
        </w:rPr>
        <w:t>Q</w:t>
      </w:r>
      <w:proofErr w:type="gramEnd"/>
      <w:r w:rsidRPr="00F064AA">
        <w:rPr>
          <w:rFonts w:ascii="Times New Roman" w:hAnsi="Times New Roman" w:cs="Times New Roman"/>
          <w:sz w:val="28"/>
          <w:szCs w:val="28"/>
        </w:rPr>
        <w:t>гар</w:t>
      </w:r>
      <w:proofErr w:type="spellEnd"/>
      <w:r w:rsidRPr="00F064AA">
        <w:rPr>
          <w:rFonts w:ascii="Times New Roman" w:hAnsi="Times New Roman" w:cs="Times New Roman"/>
          <w:sz w:val="28"/>
          <w:szCs w:val="28"/>
        </w:rPr>
        <w:t xml:space="preserve"> </w:t>
      </w:r>
      <w:r w:rsidR="00490D87" w:rsidRPr="00F064AA">
        <w:rPr>
          <w:rFonts w:ascii="Times New Roman" w:hAnsi="Times New Roman" w:cs="Times New Roman"/>
          <w:sz w:val="28"/>
          <w:szCs w:val="28"/>
        </w:rPr>
        <w:t>–</w:t>
      </w:r>
      <w:r w:rsidRPr="00F064AA">
        <w:rPr>
          <w:rFonts w:ascii="Times New Roman" w:hAnsi="Times New Roman" w:cs="Times New Roman"/>
          <w:sz w:val="28"/>
          <w:szCs w:val="28"/>
        </w:rPr>
        <w:t xml:space="preserve"> гарантированный фонд оплаты труда (сумма заработной платы работников по бюджетной смете (плану финансово-хозяйственной деятельности) окладов (должностных окладов), ставок заработной платы учреждения с учетом повышающих коэффициентов, сумм выплат компенсационного характера и персональных выплат стимулирующего характера, определенный согласно штатному расписанию учреждения,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на месяц в плановом периоде);</w:t>
      </w:r>
    </w:p>
    <w:p w:rsidR="00F82133" w:rsidRPr="00F064AA" w:rsidRDefault="00F82133" w:rsidP="00F82133">
      <w:pPr>
        <w:pStyle w:val="a4"/>
        <w:spacing w:after="0" w:line="240" w:lineRule="auto"/>
        <w:ind w:left="0" w:firstLine="709"/>
        <w:jc w:val="both"/>
        <w:rPr>
          <w:rFonts w:ascii="Times New Roman" w:hAnsi="Times New Roman" w:cs="Times New Roman"/>
          <w:sz w:val="28"/>
          <w:szCs w:val="28"/>
        </w:rPr>
      </w:pPr>
      <w:proofErr w:type="spellStart"/>
      <w:proofErr w:type="gramStart"/>
      <w:r w:rsidRPr="00F064AA">
        <w:rPr>
          <w:rFonts w:ascii="Times New Roman" w:hAnsi="Times New Roman" w:cs="Times New Roman"/>
          <w:sz w:val="28"/>
          <w:szCs w:val="28"/>
        </w:rPr>
        <w:t>Q</w:t>
      </w:r>
      <w:proofErr w:type="gramEnd"/>
      <w:r w:rsidRPr="00F064AA">
        <w:rPr>
          <w:rFonts w:ascii="Times New Roman" w:hAnsi="Times New Roman" w:cs="Times New Roman"/>
          <w:sz w:val="28"/>
          <w:szCs w:val="28"/>
        </w:rPr>
        <w:t>отп</w:t>
      </w:r>
      <w:proofErr w:type="spellEnd"/>
      <w:r w:rsidRPr="00F064AA">
        <w:rPr>
          <w:rFonts w:ascii="Times New Roman" w:hAnsi="Times New Roman" w:cs="Times New Roman"/>
          <w:sz w:val="28"/>
          <w:szCs w:val="28"/>
        </w:rPr>
        <w:t xml:space="preserve"> </w:t>
      </w:r>
      <w:r w:rsidR="00490D87" w:rsidRPr="00F064AA">
        <w:rPr>
          <w:rFonts w:ascii="Times New Roman" w:hAnsi="Times New Roman" w:cs="Times New Roman"/>
          <w:sz w:val="28"/>
          <w:szCs w:val="28"/>
        </w:rPr>
        <w:t>–</w:t>
      </w:r>
      <w:r w:rsidRPr="00F064AA">
        <w:rPr>
          <w:rFonts w:ascii="Times New Roman" w:hAnsi="Times New Roman" w:cs="Times New Roman"/>
          <w:sz w:val="28"/>
          <w:szCs w:val="28"/>
        </w:rPr>
        <w:t xml:space="preserve">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учреждения на месяц в плановом периоде.</w:t>
      </w:r>
    </w:p>
    <w:p w:rsidR="00452EA9" w:rsidRPr="00F064AA" w:rsidRDefault="00452EA9" w:rsidP="00572141">
      <w:pPr>
        <w:pStyle w:val="a4"/>
        <w:spacing w:after="0" w:line="240" w:lineRule="auto"/>
        <w:ind w:left="0" w:firstLine="709"/>
        <w:jc w:val="both"/>
        <w:rPr>
          <w:rFonts w:ascii="Times New Roman" w:hAnsi="Times New Roman" w:cs="Times New Roman"/>
          <w:sz w:val="28"/>
          <w:szCs w:val="28"/>
        </w:rPr>
      </w:pPr>
    </w:p>
    <w:p w:rsidR="00452EA9" w:rsidRPr="00F064AA" w:rsidRDefault="00452EA9" w:rsidP="00231B8E">
      <w:pPr>
        <w:pStyle w:val="a4"/>
        <w:numPr>
          <w:ilvl w:val="0"/>
          <w:numId w:val="7"/>
        </w:numPr>
        <w:spacing w:after="0" w:line="240" w:lineRule="auto"/>
        <w:jc w:val="center"/>
        <w:rPr>
          <w:rFonts w:ascii="Times New Roman" w:hAnsi="Times New Roman" w:cs="Times New Roman"/>
          <w:sz w:val="28"/>
          <w:szCs w:val="28"/>
        </w:rPr>
      </w:pPr>
      <w:r w:rsidRPr="00F064AA">
        <w:rPr>
          <w:rFonts w:ascii="Times New Roman" w:hAnsi="Times New Roman" w:cs="Times New Roman"/>
          <w:sz w:val="28"/>
          <w:szCs w:val="28"/>
        </w:rPr>
        <w:t>Условия оплаты труда руководителей организаций,</w:t>
      </w:r>
    </w:p>
    <w:p w:rsidR="00572141" w:rsidRPr="00F064AA" w:rsidRDefault="00452EA9" w:rsidP="00452EA9">
      <w:pPr>
        <w:pStyle w:val="a4"/>
        <w:spacing w:after="0" w:line="240" w:lineRule="auto"/>
        <w:ind w:left="0" w:firstLine="709"/>
        <w:jc w:val="center"/>
        <w:rPr>
          <w:rFonts w:ascii="Times New Roman" w:hAnsi="Times New Roman" w:cs="Times New Roman"/>
          <w:sz w:val="28"/>
          <w:szCs w:val="28"/>
        </w:rPr>
      </w:pPr>
      <w:r w:rsidRPr="00F064AA">
        <w:rPr>
          <w:rFonts w:ascii="Times New Roman" w:hAnsi="Times New Roman" w:cs="Times New Roman"/>
          <w:sz w:val="28"/>
          <w:szCs w:val="28"/>
        </w:rPr>
        <w:t>их заместителей и главных бухгалтеров</w:t>
      </w:r>
    </w:p>
    <w:p w:rsidR="00452EA9" w:rsidRPr="00F064AA" w:rsidRDefault="00452EA9" w:rsidP="00452EA9">
      <w:pPr>
        <w:pStyle w:val="a4"/>
        <w:spacing w:after="0" w:line="240" w:lineRule="auto"/>
        <w:ind w:left="0" w:firstLine="709"/>
        <w:jc w:val="center"/>
        <w:rPr>
          <w:rFonts w:ascii="Times New Roman" w:hAnsi="Times New Roman" w:cs="Times New Roman"/>
          <w:sz w:val="28"/>
          <w:szCs w:val="28"/>
        </w:rPr>
      </w:pPr>
    </w:p>
    <w:p w:rsidR="00452EA9" w:rsidRPr="00F064AA" w:rsidRDefault="00F82133"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7.1. </w:t>
      </w:r>
      <w:r w:rsidR="00452EA9" w:rsidRPr="00F064AA">
        <w:rPr>
          <w:rFonts w:ascii="Times New Roman" w:hAnsi="Times New Roman" w:cs="Times New Roman"/>
          <w:sz w:val="28"/>
          <w:szCs w:val="28"/>
        </w:rPr>
        <w:t xml:space="preserve">Заработная плата руководителей организаций, их заместителей </w:t>
      </w:r>
      <w:r w:rsidR="00B80B39" w:rsidRPr="00F064AA">
        <w:rPr>
          <w:rFonts w:ascii="Times New Roman" w:hAnsi="Times New Roman" w:cs="Times New Roman"/>
          <w:sz w:val="28"/>
          <w:szCs w:val="28"/>
        </w:rPr>
        <w:br/>
      </w:r>
      <w:r w:rsidR="00452EA9" w:rsidRPr="00F064AA">
        <w:rPr>
          <w:rFonts w:ascii="Times New Roman" w:hAnsi="Times New Roman" w:cs="Times New Roman"/>
          <w:sz w:val="28"/>
          <w:szCs w:val="28"/>
        </w:rPr>
        <w:t>и главных бухгалтеров состоит из должностного оклада, выплат компенсационного и стимулирующего характера.</w:t>
      </w:r>
    </w:p>
    <w:p w:rsidR="00452EA9" w:rsidRPr="00F064AA" w:rsidRDefault="00F82133"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7.2. </w:t>
      </w:r>
      <w:r w:rsidR="00452EA9" w:rsidRPr="00F064AA">
        <w:rPr>
          <w:rFonts w:ascii="Times New Roman" w:hAnsi="Times New Roman" w:cs="Times New Roman"/>
          <w:sz w:val="28"/>
          <w:szCs w:val="28"/>
        </w:rPr>
        <w:t>Должностные оклады устанавливаются руководителям организаций в зависимости от сложности труда, в том числе с учетом масштаба управления и особенностей деятельности и значимости организации.</w:t>
      </w:r>
    </w:p>
    <w:p w:rsidR="00452EA9" w:rsidRPr="00F064AA" w:rsidRDefault="00F82133"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7.3. </w:t>
      </w:r>
      <w:r w:rsidR="00452EA9" w:rsidRPr="00F064AA">
        <w:rPr>
          <w:rFonts w:ascii="Times New Roman" w:hAnsi="Times New Roman" w:cs="Times New Roman"/>
          <w:sz w:val="28"/>
          <w:szCs w:val="28"/>
        </w:rPr>
        <w:t xml:space="preserve">Должностные оклады заместителей руководителей учреждений </w:t>
      </w:r>
      <w:r w:rsidR="00B80B39" w:rsidRPr="00F064AA">
        <w:rPr>
          <w:rFonts w:ascii="Times New Roman" w:hAnsi="Times New Roman" w:cs="Times New Roman"/>
          <w:sz w:val="28"/>
          <w:szCs w:val="28"/>
        </w:rPr>
        <w:br/>
      </w:r>
      <w:r w:rsidR="00452EA9" w:rsidRPr="00F064AA">
        <w:rPr>
          <w:rFonts w:ascii="Times New Roman" w:hAnsi="Times New Roman" w:cs="Times New Roman"/>
          <w:sz w:val="28"/>
          <w:szCs w:val="28"/>
        </w:rPr>
        <w:t>и главных бухгалтеров устанавливаются на 10</w:t>
      </w:r>
      <w:r w:rsidR="00612045" w:rsidRPr="00F064AA">
        <w:rPr>
          <w:rFonts w:ascii="Times New Roman" w:hAnsi="Times New Roman" w:cs="Times New Roman"/>
          <w:sz w:val="28"/>
          <w:szCs w:val="28"/>
        </w:rPr>
        <w:t>–</w:t>
      </w:r>
      <w:r w:rsidR="00452EA9" w:rsidRPr="00F064AA">
        <w:rPr>
          <w:rFonts w:ascii="Times New Roman" w:hAnsi="Times New Roman" w:cs="Times New Roman"/>
          <w:sz w:val="28"/>
          <w:szCs w:val="28"/>
        </w:rPr>
        <w:t xml:space="preserve">30 </w:t>
      </w:r>
      <w:r w:rsidR="00612045" w:rsidRPr="00F064AA">
        <w:rPr>
          <w:rFonts w:ascii="Times New Roman" w:hAnsi="Times New Roman" w:cs="Times New Roman"/>
          <w:sz w:val="28"/>
          <w:szCs w:val="28"/>
        </w:rPr>
        <w:t>%</w:t>
      </w:r>
      <w:r w:rsidR="00452EA9" w:rsidRPr="00F064AA">
        <w:rPr>
          <w:rFonts w:ascii="Times New Roman" w:hAnsi="Times New Roman" w:cs="Times New Roman"/>
          <w:sz w:val="28"/>
          <w:szCs w:val="28"/>
        </w:rPr>
        <w:t xml:space="preserve"> ниже должностных окладов руководителей этих учреждений.</w:t>
      </w:r>
    </w:p>
    <w:p w:rsidR="00452EA9" w:rsidRPr="00F064AA" w:rsidRDefault="00452EA9"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При наличии квалификационной категории у руководителей образовательных организаций, их заместителей и главных бухгалтеров размер должностного оклада подлежит увеличению посредством применения к должностному окладу следующих повышающих коэффициентов:</w:t>
      </w:r>
    </w:p>
    <w:p w:rsidR="00452EA9" w:rsidRPr="00F064AA" w:rsidRDefault="00452EA9"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при высшей квалификационной категории </w:t>
      </w:r>
      <w:r w:rsidR="00612045" w:rsidRPr="00F064AA">
        <w:rPr>
          <w:rFonts w:ascii="Times New Roman" w:hAnsi="Times New Roman" w:cs="Times New Roman"/>
          <w:sz w:val="28"/>
          <w:szCs w:val="28"/>
        </w:rPr>
        <w:t>–</w:t>
      </w:r>
      <w:r w:rsidRPr="00F064AA">
        <w:rPr>
          <w:rFonts w:ascii="Times New Roman" w:hAnsi="Times New Roman" w:cs="Times New Roman"/>
          <w:sz w:val="28"/>
          <w:szCs w:val="28"/>
        </w:rPr>
        <w:t xml:space="preserve"> на 20</w:t>
      </w:r>
      <w:r w:rsidR="00612045"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p w:rsidR="00452EA9" w:rsidRPr="00F064AA" w:rsidRDefault="00452EA9"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при первой квалификационной категории </w:t>
      </w:r>
      <w:r w:rsidR="00612045" w:rsidRPr="00F064AA">
        <w:rPr>
          <w:rFonts w:ascii="Times New Roman" w:hAnsi="Times New Roman" w:cs="Times New Roman"/>
          <w:sz w:val="28"/>
          <w:szCs w:val="28"/>
        </w:rPr>
        <w:t>–</w:t>
      </w:r>
      <w:r w:rsidRPr="00F064AA">
        <w:rPr>
          <w:rFonts w:ascii="Times New Roman" w:hAnsi="Times New Roman" w:cs="Times New Roman"/>
          <w:sz w:val="28"/>
          <w:szCs w:val="28"/>
        </w:rPr>
        <w:t xml:space="preserve"> на 15</w:t>
      </w:r>
      <w:r w:rsidR="00612045" w:rsidRPr="00F064AA">
        <w:rPr>
          <w:rFonts w:ascii="Times New Roman" w:hAnsi="Times New Roman" w:cs="Times New Roman"/>
          <w:sz w:val="28"/>
          <w:szCs w:val="28"/>
        </w:rPr>
        <w:t xml:space="preserve"> </w:t>
      </w:r>
      <w:r w:rsidRPr="00F064AA">
        <w:rPr>
          <w:rFonts w:ascii="Times New Roman" w:hAnsi="Times New Roman" w:cs="Times New Roman"/>
          <w:sz w:val="28"/>
          <w:szCs w:val="28"/>
        </w:rPr>
        <w:t>%.</w:t>
      </w:r>
    </w:p>
    <w:p w:rsidR="00452EA9" w:rsidRPr="00F064AA" w:rsidRDefault="00452EA9"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Должностные оклады указанных категорий работников могут устанавливаться с учетом ведения преподавательской (педагогической) работы в объеме:</w:t>
      </w:r>
    </w:p>
    <w:p w:rsidR="00452EA9" w:rsidRPr="00F064AA" w:rsidRDefault="00452EA9"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lastRenderedPageBreak/>
        <w:t xml:space="preserve">10 часов в неделю </w:t>
      </w:r>
      <w:r w:rsidR="00612045" w:rsidRPr="00F064AA">
        <w:rPr>
          <w:rFonts w:ascii="Times New Roman" w:hAnsi="Times New Roman" w:cs="Times New Roman"/>
          <w:sz w:val="28"/>
          <w:szCs w:val="28"/>
        </w:rPr>
        <w:t>–</w:t>
      </w:r>
      <w:r w:rsidRPr="00F064AA">
        <w:rPr>
          <w:rFonts w:ascii="Times New Roman" w:hAnsi="Times New Roman" w:cs="Times New Roman"/>
          <w:sz w:val="28"/>
          <w:szCs w:val="28"/>
        </w:rPr>
        <w:t xml:space="preserve"> директорам начальных общеобразовательных учреждений с количеством обучающихся до 50 человек, вечерних (сменных) общеобразовательных учреждений с количеством учащихся до 80 (в городах и поселках </w:t>
      </w:r>
      <w:r w:rsidR="00612045" w:rsidRPr="00F064AA">
        <w:rPr>
          <w:rFonts w:ascii="Times New Roman" w:hAnsi="Times New Roman" w:cs="Times New Roman"/>
          <w:sz w:val="28"/>
          <w:szCs w:val="28"/>
        </w:rPr>
        <w:t>–</w:t>
      </w:r>
      <w:r w:rsidRPr="00F064AA">
        <w:rPr>
          <w:rFonts w:ascii="Times New Roman" w:hAnsi="Times New Roman" w:cs="Times New Roman"/>
          <w:sz w:val="28"/>
          <w:szCs w:val="28"/>
        </w:rPr>
        <w:t xml:space="preserve"> до 100 человек);</w:t>
      </w:r>
    </w:p>
    <w:p w:rsidR="00452EA9" w:rsidRPr="00F064AA" w:rsidRDefault="00452EA9"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3 часа в день </w:t>
      </w:r>
      <w:r w:rsidR="00612045" w:rsidRPr="00F064AA">
        <w:rPr>
          <w:rFonts w:ascii="Times New Roman" w:hAnsi="Times New Roman" w:cs="Times New Roman"/>
          <w:sz w:val="28"/>
          <w:szCs w:val="28"/>
        </w:rPr>
        <w:t>–</w:t>
      </w:r>
      <w:r w:rsidRPr="00F064AA">
        <w:rPr>
          <w:rFonts w:ascii="Times New Roman" w:hAnsi="Times New Roman" w:cs="Times New Roman"/>
          <w:sz w:val="28"/>
          <w:szCs w:val="28"/>
        </w:rPr>
        <w:t xml:space="preserve"> заведующим дошкольными об</w:t>
      </w:r>
      <w:r w:rsidR="00612045" w:rsidRPr="00F064AA">
        <w:rPr>
          <w:rFonts w:ascii="Times New Roman" w:hAnsi="Times New Roman" w:cs="Times New Roman"/>
          <w:sz w:val="28"/>
          <w:szCs w:val="28"/>
        </w:rPr>
        <w:t>разовательными учреждениями с 1–</w:t>
      </w:r>
      <w:r w:rsidRPr="00F064AA">
        <w:rPr>
          <w:rFonts w:ascii="Times New Roman" w:hAnsi="Times New Roman" w:cs="Times New Roman"/>
          <w:sz w:val="28"/>
          <w:szCs w:val="28"/>
        </w:rPr>
        <w:t xml:space="preserve">2 группами (кроме учреждений, имеющих одну </w:t>
      </w:r>
      <w:r w:rsidR="00B80B39" w:rsidRPr="00F064AA">
        <w:rPr>
          <w:rFonts w:ascii="Times New Roman" w:hAnsi="Times New Roman" w:cs="Times New Roman"/>
          <w:sz w:val="28"/>
          <w:szCs w:val="28"/>
        </w:rPr>
        <w:br/>
      </w:r>
      <w:r w:rsidRPr="00F064AA">
        <w:rPr>
          <w:rFonts w:ascii="Times New Roman" w:hAnsi="Times New Roman" w:cs="Times New Roman"/>
          <w:sz w:val="28"/>
          <w:szCs w:val="28"/>
        </w:rPr>
        <w:t>или несколько гру</w:t>
      </w:r>
      <w:proofErr w:type="gramStart"/>
      <w:r w:rsidRPr="00F064AA">
        <w:rPr>
          <w:rFonts w:ascii="Times New Roman" w:hAnsi="Times New Roman" w:cs="Times New Roman"/>
          <w:sz w:val="28"/>
          <w:szCs w:val="28"/>
        </w:rPr>
        <w:t>пп с кр</w:t>
      </w:r>
      <w:proofErr w:type="gramEnd"/>
      <w:r w:rsidRPr="00F064AA">
        <w:rPr>
          <w:rFonts w:ascii="Times New Roman" w:hAnsi="Times New Roman" w:cs="Times New Roman"/>
          <w:sz w:val="28"/>
          <w:szCs w:val="28"/>
        </w:rPr>
        <w:t>углосуточным пребыванием детей).</w:t>
      </w:r>
    </w:p>
    <w:p w:rsidR="000410AB" w:rsidRPr="00F064AA" w:rsidRDefault="00547C67"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7.4. </w:t>
      </w:r>
      <w:proofErr w:type="gramStart"/>
      <w:r w:rsidR="000410AB" w:rsidRPr="00F064AA">
        <w:rPr>
          <w:rFonts w:ascii="Times New Roman" w:hAnsi="Times New Roman" w:cs="Times New Roman"/>
          <w:sz w:val="28"/>
          <w:szCs w:val="28"/>
        </w:rPr>
        <w:t xml:space="preserve">При оформлении преподавательской работы руководителей организаций необходимо учитывать, что в соответствии с </w:t>
      </w:r>
      <w:proofErr w:type="spellStart"/>
      <w:r w:rsidR="00612045" w:rsidRPr="00F064AA">
        <w:rPr>
          <w:rFonts w:ascii="Times New Roman" w:hAnsi="Times New Roman" w:cs="Times New Roman"/>
          <w:sz w:val="28"/>
          <w:szCs w:val="28"/>
        </w:rPr>
        <w:t>пп</w:t>
      </w:r>
      <w:proofErr w:type="spellEnd"/>
      <w:r w:rsidR="00612045" w:rsidRPr="00F064AA">
        <w:rPr>
          <w:rFonts w:ascii="Times New Roman" w:hAnsi="Times New Roman" w:cs="Times New Roman"/>
          <w:sz w:val="28"/>
          <w:szCs w:val="28"/>
        </w:rPr>
        <w:t>.</w:t>
      </w:r>
      <w:r w:rsidR="000410AB" w:rsidRPr="00F064AA">
        <w:rPr>
          <w:rFonts w:ascii="Times New Roman" w:hAnsi="Times New Roman" w:cs="Times New Roman"/>
          <w:sz w:val="28"/>
          <w:szCs w:val="28"/>
        </w:rPr>
        <w:t xml:space="preserve"> </w:t>
      </w:r>
      <w:r w:rsidR="00D62579" w:rsidRPr="00F064AA">
        <w:rPr>
          <w:rFonts w:ascii="Times New Roman" w:hAnsi="Times New Roman" w:cs="Times New Roman"/>
          <w:sz w:val="28"/>
          <w:szCs w:val="28"/>
        </w:rPr>
        <w:t>«</w:t>
      </w:r>
      <w:r w:rsidR="000410AB" w:rsidRPr="00F064AA">
        <w:rPr>
          <w:rFonts w:ascii="Times New Roman" w:hAnsi="Times New Roman" w:cs="Times New Roman"/>
          <w:sz w:val="28"/>
          <w:szCs w:val="28"/>
        </w:rPr>
        <w:t>ж</w:t>
      </w:r>
      <w:r w:rsidR="00D62579" w:rsidRPr="00F064AA">
        <w:rPr>
          <w:rFonts w:ascii="Times New Roman" w:hAnsi="Times New Roman" w:cs="Times New Roman"/>
          <w:sz w:val="28"/>
          <w:szCs w:val="28"/>
        </w:rPr>
        <w:t>»</w:t>
      </w:r>
      <w:r w:rsidR="000410AB" w:rsidRPr="00F064AA">
        <w:rPr>
          <w:rFonts w:ascii="Times New Roman" w:hAnsi="Times New Roman" w:cs="Times New Roman"/>
          <w:sz w:val="28"/>
          <w:szCs w:val="28"/>
        </w:rPr>
        <w:t xml:space="preserve"> п</w:t>
      </w:r>
      <w:r w:rsidR="00612045" w:rsidRPr="00F064AA">
        <w:rPr>
          <w:rFonts w:ascii="Times New Roman" w:hAnsi="Times New Roman" w:cs="Times New Roman"/>
          <w:sz w:val="28"/>
          <w:szCs w:val="28"/>
        </w:rPr>
        <w:t>.</w:t>
      </w:r>
      <w:r w:rsidR="000410AB" w:rsidRPr="00F064AA">
        <w:rPr>
          <w:rFonts w:ascii="Times New Roman" w:hAnsi="Times New Roman" w:cs="Times New Roman"/>
          <w:sz w:val="28"/>
          <w:szCs w:val="28"/>
        </w:rPr>
        <w:t xml:space="preserve"> 2 постановления Министерства труда и социального развития Российской Федерации от 30 июня 2003</w:t>
      </w:r>
      <w:r w:rsidR="00612045" w:rsidRPr="00F064AA">
        <w:rPr>
          <w:rFonts w:ascii="Times New Roman" w:hAnsi="Times New Roman" w:cs="Times New Roman"/>
          <w:sz w:val="28"/>
          <w:szCs w:val="28"/>
        </w:rPr>
        <w:t xml:space="preserve"> г.</w:t>
      </w:r>
      <w:r w:rsidR="000410AB" w:rsidRPr="00F064AA">
        <w:rPr>
          <w:rFonts w:ascii="Times New Roman" w:hAnsi="Times New Roman" w:cs="Times New Roman"/>
          <w:sz w:val="28"/>
          <w:szCs w:val="28"/>
        </w:rPr>
        <w:t xml:space="preserve"> № 41 «Об особенностях работы </w:t>
      </w:r>
      <w:r w:rsidR="00B80B39" w:rsidRPr="00F064AA">
        <w:rPr>
          <w:rFonts w:ascii="Times New Roman" w:hAnsi="Times New Roman" w:cs="Times New Roman"/>
          <w:sz w:val="28"/>
          <w:szCs w:val="28"/>
        </w:rPr>
        <w:br/>
      </w:r>
      <w:r w:rsidR="000410AB" w:rsidRPr="00F064AA">
        <w:rPr>
          <w:rFonts w:ascii="Times New Roman" w:hAnsi="Times New Roman" w:cs="Times New Roman"/>
          <w:sz w:val="28"/>
          <w:szCs w:val="28"/>
        </w:rPr>
        <w:t xml:space="preserve">по совместительству педагогических, медицинских, фармацевтических работников и работников культуры» работа без занятия штатной должности </w:t>
      </w:r>
      <w:r w:rsidR="00B80B39" w:rsidRPr="00F064AA">
        <w:rPr>
          <w:rFonts w:ascii="Times New Roman" w:hAnsi="Times New Roman" w:cs="Times New Roman"/>
          <w:sz w:val="28"/>
          <w:szCs w:val="28"/>
        </w:rPr>
        <w:br/>
      </w:r>
      <w:r w:rsidR="000410AB" w:rsidRPr="00F064AA">
        <w:rPr>
          <w:rFonts w:ascii="Times New Roman" w:hAnsi="Times New Roman" w:cs="Times New Roman"/>
          <w:sz w:val="28"/>
          <w:szCs w:val="28"/>
        </w:rPr>
        <w:t>в том же учреждении, в том числе преподавательская работа руководящих и других работников</w:t>
      </w:r>
      <w:proofErr w:type="gramEnd"/>
      <w:r w:rsidR="000410AB" w:rsidRPr="00F064AA">
        <w:rPr>
          <w:rFonts w:ascii="Times New Roman" w:hAnsi="Times New Roman" w:cs="Times New Roman"/>
          <w:sz w:val="28"/>
          <w:szCs w:val="28"/>
        </w:rPr>
        <w:t xml:space="preserve"> </w:t>
      </w:r>
      <w:proofErr w:type="gramStart"/>
      <w:r w:rsidR="000410AB" w:rsidRPr="00F064AA">
        <w:rPr>
          <w:rFonts w:ascii="Times New Roman" w:hAnsi="Times New Roman" w:cs="Times New Roman"/>
          <w:sz w:val="28"/>
          <w:szCs w:val="28"/>
        </w:rPr>
        <w:t>общеобразовательных</w:t>
      </w:r>
      <w:proofErr w:type="gramEnd"/>
      <w:r w:rsidR="000410AB" w:rsidRPr="00F064AA">
        <w:rPr>
          <w:rFonts w:ascii="Times New Roman" w:hAnsi="Times New Roman" w:cs="Times New Roman"/>
          <w:sz w:val="28"/>
          <w:szCs w:val="28"/>
        </w:rPr>
        <w:t xml:space="preserve"> учреждений, не считается совместительством и не требует заключения другого трудового договора </w:t>
      </w:r>
      <w:r w:rsidR="00B80B39" w:rsidRPr="00F064AA">
        <w:rPr>
          <w:rFonts w:ascii="Times New Roman" w:hAnsi="Times New Roman" w:cs="Times New Roman"/>
          <w:sz w:val="28"/>
          <w:szCs w:val="28"/>
        </w:rPr>
        <w:br/>
      </w:r>
      <w:r w:rsidR="000410AB" w:rsidRPr="00F064AA">
        <w:rPr>
          <w:rFonts w:ascii="Times New Roman" w:hAnsi="Times New Roman" w:cs="Times New Roman"/>
          <w:sz w:val="28"/>
          <w:szCs w:val="28"/>
        </w:rPr>
        <w:t xml:space="preserve">и допускается в основное рабочее время с согласия руководителя </w:t>
      </w:r>
      <w:r w:rsidR="00B80B39" w:rsidRPr="00F064AA">
        <w:rPr>
          <w:rFonts w:ascii="Times New Roman" w:hAnsi="Times New Roman" w:cs="Times New Roman"/>
          <w:sz w:val="28"/>
          <w:szCs w:val="28"/>
        </w:rPr>
        <w:br/>
      </w:r>
      <w:r w:rsidR="000410AB" w:rsidRPr="00F064AA">
        <w:rPr>
          <w:rFonts w:ascii="Times New Roman" w:hAnsi="Times New Roman" w:cs="Times New Roman"/>
          <w:sz w:val="28"/>
          <w:szCs w:val="28"/>
        </w:rPr>
        <w:t>(для руководителя учреждения - с согласия учредителя).</w:t>
      </w:r>
    </w:p>
    <w:p w:rsidR="00452EA9" w:rsidRPr="00F064AA" w:rsidRDefault="00547C67"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7.5. </w:t>
      </w:r>
      <w:r w:rsidR="00452EA9" w:rsidRPr="00F064AA">
        <w:rPr>
          <w:rFonts w:ascii="Times New Roman" w:hAnsi="Times New Roman" w:cs="Times New Roman"/>
          <w:sz w:val="28"/>
          <w:szCs w:val="28"/>
        </w:rPr>
        <w:t xml:space="preserve">Выплаты компенсационного характера устанавливаются руководителям организаций, их заместителям и главным бухгалтерам </w:t>
      </w:r>
      <w:r w:rsidR="00B80B39" w:rsidRPr="00F064AA">
        <w:rPr>
          <w:rFonts w:ascii="Times New Roman" w:hAnsi="Times New Roman" w:cs="Times New Roman"/>
          <w:sz w:val="28"/>
          <w:szCs w:val="28"/>
        </w:rPr>
        <w:br/>
      </w:r>
      <w:r w:rsidR="00452EA9" w:rsidRPr="00F064AA">
        <w:rPr>
          <w:rFonts w:ascii="Times New Roman" w:hAnsi="Times New Roman" w:cs="Times New Roman"/>
          <w:sz w:val="28"/>
          <w:szCs w:val="28"/>
        </w:rPr>
        <w:t>в зависимости от условий их труда в соответствии с трудовым законодательством, иными нормативными правовыми актами Российской Федерации, содержащими нормы трудового права</w:t>
      </w:r>
      <w:r w:rsidR="00612045" w:rsidRPr="00F064AA">
        <w:rPr>
          <w:rFonts w:ascii="Times New Roman" w:hAnsi="Times New Roman" w:cs="Times New Roman"/>
          <w:sz w:val="28"/>
          <w:szCs w:val="28"/>
        </w:rPr>
        <w:t>,</w:t>
      </w:r>
      <w:r w:rsidR="006A3A7E" w:rsidRPr="00F064AA">
        <w:rPr>
          <w:rFonts w:ascii="Times New Roman" w:hAnsi="Times New Roman" w:cs="Times New Roman"/>
          <w:sz w:val="28"/>
          <w:szCs w:val="28"/>
        </w:rPr>
        <w:t xml:space="preserve"> аналогично выплатам, указанным в разделе «Выплаты компенсационного характера»</w:t>
      </w:r>
      <w:r w:rsidR="00452EA9" w:rsidRPr="00F064AA">
        <w:rPr>
          <w:rFonts w:ascii="Times New Roman" w:hAnsi="Times New Roman" w:cs="Times New Roman"/>
          <w:sz w:val="28"/>
          <w:szCs w:val="28"/>
        </w:rPr>
        <w:t>.</w:t>
      </w:r>
    </w:p>
    <w:p w:rsidR="006A3A7E" w:rsidRPr="00F064AA" w:rsidRDefault="00547C67" w:rsidP="00452EA9">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7.6. </w:t>
      </w:r>
      <w:r w:rsidR="006A3A7E" w:rsidRPr="00F064AA">
        <w:rPr>
          <w:rFonts w:ascii="Times New Roman" w:hAnsi="Times New Roman" w:cs="Times New Roman"/>
          <w:sz w:val="28"/>
          <w:szCs w:val="28"/>
        </w:rPr>
        <w:t xml:space="preserve">Выплаты стимулирующего характера руководителям организаций устанавливаются с учетом достижения ими целевых показателей эффективности работы, устанавливаемых органом местного самоуправления, в ведении которого находится учреждение. В качестве одного из показателей </w:t>
      </w:r>
      <w:proofErr w:type="gramStart"/>
      <w:r w:rsidR="006A3A7E" w:rsidRPr="00F064AA">
        <w:rPr>
          <w:rFonts w:ascii="Times New Roman" w:hAnsi="Times New Roman" w:cs="Times New Roman"/>
          <w:sz w:val="28"/>
          <w:szCs w:val="28"/>
        </w:rPr>
        <w:t>оценки результативности работы руководителя организации</w:t>
      </w:r>
      <w:proofErr w:type="gramEnd"/>
      <w:r w:rsidR="006A3A7E" w:rsidRPr="00F064AA">
        <w:rPr>
          <w:rFonts w:ascii="Times New Roman" w:hAnsi="Times New Roman" w:cs="Times New Roman"/>
          <w:sz w:val="28"/>
          <w:szCs w:val="28"/>
        </w:rPr>
        <w:t xml:space="preserve"> устанавливается рост средней заработной платы работников учреждения в отчетном году </w:t>
      </w:r>
      <w:r w:rsidR="00B80B39" w:rsidRPr="00F064AA">
        <w:rPr>
          <w:rFonts w:ascii="Times New Roman" w:hAnsi="Times New Roman" w:cs="Times New Roman"/>
          <w:sz w:val="28"/>
          <w:szCs w:val="28"/>
        </w:rPr>
        <w:br/>
      </w:r>
      <w:r w:rsidR="006A3A7E" w:rsidRPr="00F064AA">
        <w:rPr>
          <w:rFonts w:ascii="Times New Roman" w:hAnsi="Times New Roman" w:cs="Times New Roman"/>
          <w:sz w:val="28"/>
          <w:szCs w:val="28"/>
        </w:rPr>
        <w:t>по сравнению с предшествующим годом, без учета повышения размера заработной платы в соответствии с решениями вышестоящих органов.</w:t>
      </w:r>
    </w:p>
    <w:p w:rsidR="006A3A7E" w:rsidRPr="00F064AA" w:rsidRDefault="00547C67" w:rsidP="006A3A7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7.7. </w:t>
      </w:r>
      <w:r w:rsidR="006A3A7E" w:rsidRPr="00F064AA">
        <w:rPr>
          <w:rFonts w:ascii="Times New Roman" w:hAnsi="Times New Roman" w:cs="Times New Roman"/>
          <w:sz w:val="28"/>
          <w:szCs w:val="28"/>
        </w:rPr>
        <w:t xml:space="preserve">Предельный уровень соотношения среднемесячной заработной платы руководителей, их заместителей и главных бухгалтеров учреждений, формируемой за счет всех источников финансового обеспечения </w:t>
      </w:r>
      <w:r w:rsidR="00B80B39" w:rsidRPr="00F064AA">
        <w:rPr>
          <w:rFonts w:ascii="Times New Roman" w:hAnsi="Times New Roman" w:cs="Times New Roman"/>
          <w:sz w:val="28"/>
          <w:szCs w:val="28"/>
        </w:rPr>
        <w:br/>
      </w:r>
      <w:r w:rsidR="006A3A7E" w:rsidRPr="00F064AA">
        <w:rPr>
          <w:rFonts w:ascii="Times New Roman" w:hAnsi="Times New Roman" w:cs="Times New Roman"/>
          <w:sz w:val="28"/>
          <w:szCs w:val="28"/>
        </w:rPr>
        <w:t xml:space="preserve">и рассчитываемой за календарный год, и среднемесячной заработной платы работников учреждений (без учета заработной платы руководителей, заместителей руководителей и главных бухгалтеров учреждений) </w:t>
      </w:r>
      <w:r w:rsidR="000410AB" w:rsidRPr="00F064AA">
        <w:rPr>
          <w:rFonts w:ascii="Times New Roman" w:hAnsi="Times New Roman" w:cs="Times New Roman"/>
          <w:sz w:val="28"/>
          <w:szCs w:val="28"/>
        </w:rPr>
        <w:t>устанавливается нормативным правовым актом органа местного самоуправления</w:t>
      </w:r>
      <w:r w:rsidR="006A3A7E" w:rsidRPr="00F064AA">
        <w:rPr>
          <w:rFonts w:ascii="Times New Roman" w:hAnsi="Times New Roman" w:cs="Times New Roman"/>
          <w:sz w:val="28"/>
          <w:szCs w:val="28"/>
        </w:rPr>
        <w:t xml:space="preserve">. При этом </w:t>
      </w:r>
      <w:r w:rsidR="000410AB" w:rsidRPr="00F064AA">
        <w:rPr>
          <w:rFonts w:ascii="Times New Roman" w:hAnsi="Times New Roman" w:cs="Times New Roman"/>
          <w:sz w:val="28"/>
          <w:szCs w:val="28"/>
        </w:rPr>
        <w:t xml:space="preserve">указанное соотношение </w:t>
      </w:r>
      <w:r w:rsidR="006A3A7E" w:rsidRPr="00F064AA">
        <w:rPr>
          <w:rFonts w:ascii="Times New Roman" w:hAnsi="Times New Roman" w:cs="Times New Roman"/>
          <w:sz w:val="28"/>
          <w:szCs w:val="28"/>
        </w:rPr>
        <w:t>рекомендуется устанавливать в размере</w:t>
      </w:r>
      <w:r w:rsidR="00612045" w:rsidRPr="00F064AA">
        <w:rPr>
          <w:rFonts w:ascii="Times New Roman" w:hAnsi="Times New Roman" w:cs="Times New Roman"/>
          <w:sz w:val="28"/>
          <w:szCs w:val="28"/>
        </w:rPr>
        <w:t>,</w:t>
      </w:r>
      <w:r w:rsidR="006A3A7E" w:rsidRPr="00F064AA">
        <w:rPr>
          <w:rFonts w:ascii="Times New Roman" w:hAnsi="Times New Roman" w:cs="Times New Roman"/>
          <w:sz w:val="28"/>
          <w:szCs w:val="28"/>
        </w:rPr>
        <w:t xml:space="preserve"> не превышающем:</w:t>
      </w:r>
    </w:p>
    <w:p w:rsidR="006A3A7E" w:rsidRPr="00F064AA" w:rsidRDefault="006A3A7E" w:rsidP="006A3A7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для руководителей – не более 3,3 раза по отношению к средней заработной плате работников;</w:t>
      </w:r>
    </w:p>
    <w:p w:rsidR="006A3A7E" w:rsidRPr="00F064AA" w:rsidRDefault="006A3A7E" w:rsidP="006A3A7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для заместителей – не более 3,1 раза;</w:t>
      </w:r>
    </w:p>
    <w:p w:rsidR="006A3A7E" w:rsidRPr="00F064AA" w:rsidRDefault="006A3A7E" w:rsidP="006A3A7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lastRenderedPageBreak/>
        <w:t>для главных бухгалтеров – не более 2,8 раза.</w:t>
      </w:r>
    </w:p>
    <w:p w:rsidR="0094791C" w:rsidRPr="00F064AA" w:rsidRDefault="00547C67" w:rsidP="006A3A7E">
      <w:pPr>
        <w:pStyle w:val="a4"/>
        <w:spacing w:after="0" w:line="240" w:lineRule="auto"/>
        <w:ind w:left="0" w:firstLine="709"/>
        <w:jc w:val="both"/>
        <w:rPr>
          <w:rFonts w:ascii="Times New Roman" w:hAnsi="Times New Roman" w:cs="Times New Roman"/>
          <w:sz w:val="28"/>
          <w:szCs w:val="28"/>
        </w:rPr>
      </w:pPr>
      <w:r w:rsidRPr="00F064AA">
        <w:rPr>
          <w:rFonts w:ascii="Times New Roman" w:hAnsi="Times New Roman" w:cs="Times New Roman"/>
          <w:sz w:val="28"/>
          <w:szCs w:val="28"/>
        </w:rPr>
        <w:t xml:space="preserve">7.8. </w:t>
      </w:r>
      <w:r w:rsidR="006A3A7E" w:rsidRPr="00F064AA">
        <w:rPr>
          <w:rFonts w:ascii="Times New Roman" w:hAnsi="Times New Roman" w:cs="Times New Roman"/>
          <w:sz w:val="28"/>
          <w:szCs w:val="28"/>
        </w:rPr>
        <w:t xml:space="preserve">Условия оплаты труда руководителей организаций устанавливаются в трудовом договоре (дополнительном соглашении </w:t>
      </w:r>
      <w:r w:rsidR="00B80B39" w:rsidRPr="00F064AA">
        <w:rPr>
          <w:rFonts w:ascii="Times New Roman" w:hAnsi="Times New Roman" w:cs="Times New Roman"/>
          <w:sz w:val="28"/>
          <w:szCs w:val="28"/>
        </w:rPr>
        <w:br/>
      </w:r>
      <w:r w:rsidR="006A3A7E" w:rsidRPr="00F064AA">
        <w:rPr>
          <w:rFonts w:ascii="Times New Roman" w:hAnsi="Times New Roman" w:cs="Times New Roman"/>
          <w:sz w:val="28"/>
          <w:szCs w:val="28"/>
        </w:rPr>
        <w:t>к трудовому договору), оформляемом в соответствии с типовой формой трудового договора с руководителем государственного (муниципального) учреждения, утвержденной постановлением Правительства Российской Федерации от 12 апреля 2013</w:t>
      </w:r>
      <w:r w:rsidR="00612045" w:rsidRPr="00F064AA">
        <w:rPr>
          <w:rFonts w:ascii="Times New Roman" w:hAnsi="Times New Roman" w:cs="Times New Roman"/>
          <w:sz w:val="28"/>
          <w:szCs w:val="28"/>
        </w:rPr>
        <w:t xml:space="preserve"> г.</w:t>
      </w:r>
      <w:r w:rsidR="006A3A7E" w:rsidRPr="00F064AA">
        <w:rPr>
          <w:rFonts w:ascii="Times New Roman" w:hAnsi="Times New Roman" w:cs="Times New Roman"/>
          <w:sz w:val="28"/>
          <w:szCs w:val="28"/>
        </w:rPr>
        <w:t xml:space="preserve"> № 329 «О типовой форме трудового договора </w:t>
      </w:r>
      <w:r w:rsidR="00B80B39" w:rsidRPr="00F064AA">
        <w:rPr>
          <w:rFonts w:ascii="Times New Roman" w:hAnsi="Times New Roman" w:cs="Times New Roman"/>
          <w:sz w:val="28"/>
          <w:szCs w:val="28"/>
        </w:rPr>
        <w:br/>
      </w:r>
      <w:r w:rsidR="006A3A7E" w:rsidRPr="00F064AA">
        <w:rPr>
          <w:rFonts w:ascii="Times New Roman" w:hAnsi="Times New Roman" w:cs="Times New Roman"/>
          <w:sz w:val="28"/>
          <w:szCs w:val="28"/>
        </w:rPr>
        <w:t>с руководителем государственного (муниципального) учреждения».</w:t>
      </w:r>
    </w:p>
    <w:p w:rsidR="0050768A" w:rsidRPr="00F064AA" w:rsidRDefault="0050768A" w:rsidP="006A3A7E">
      <w:pPr>
        <w:pStyle w:val="a4"/>
        <w:spacing w:after="0" w:line="240" w:lineRule="auto"/>
        <w:ind w:left="0" w:firstLine="709"/>
        <w:jc w:val="both"/>
        <w:rPr>
          <w:rFonts w:ascii="Times New Roman" w:hAnsi="Times New Roman" w:cs="Times New Roman"/>
          <w:sz w:val="28"/>
          <w:szCs w:val="28"/>
        </w:rPr>
      </w:pPr>
    </w:p>
    <w:p w:rsidR="0050768A" w:rsidRPr="00FD5F19" w:rsidRDefault="0050768A" w:rsidP="00FD5F19">
      <w:pPr>
        <w:spacing w:after="0" w:line="240" w:lineRule="auto"/>
        <w:jc w:val="both"/>
        <w:rPr>
          <w:rFonts w:ascii="Times New Roman" w:hAnsi="Times New Roman" w:cs="Times New Roman"/>
          <w:sz w:val="28"/>
          <w:szCs w:val="28"/>
        </w:rPr>
      </w:pPr>
    </w:p>
    <w:sectPr w:rsidR="0050768A" w:rsidRPr="00FD5F19" w:rsidSect="001C1F3B">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41D" w:rsidRDefault="00A1741D" w:rsidP="00A80423">
      <w:pPr>
        <w:spacing w:after="0" w:line="240" w:lineRule="auto"/>
      </w:pPr>
      <w:r>
        <w:separator/>
      </w:r>
    </w:p>
  </w:endnote>
  <w:endnote w:type="continuationSeparator" w:id="0">
    <w:p w:rsidR="00A1741D" w:rsidRDefault="00A1741D" w:rsidP="00A80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41D" w:rsidRDefault="00A1741D" w:rsidP="00A80423">
      <w:pPr>
        <w:spacing w:after="0" w:line="240" w:lineRule="auto"/>
      </w:pPr>
      <w:r>
        <w:separator/>
      </w:r>
    </w:p>
  </w:footnote>
  <w:footnote w:type="continuationSeparator" w:id="0">
    <w:p w:rsidR="00A1741D" w:rsidRDefault="00A1741D" w:rsidP="00A804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13357"/>
      <w:docPartObj>
        <w:docPartGallery w:val="Page Numbers (Top of Page)"/>
        <w:docPartUnique/>
      </w:docPartObj>
    </w:sdtPr>
    <w:sdtEndPr>
      <w:rPr>
        <w:rFonts w:ascii="Times New Roman" w:hAnsi="Times New Roman" w:cs="Times New Roman"/>
        <w:sz w:val="28"/>
        <w:szCs w:val="28"/>
      </w:rPr>
    </w:sdtEndPr>
    <w:sdtContent>
      <w:p w:rsidR="00511A41" w:rsidRDefault="001F6AFE">
        <w:pPr>
          <w:pStyle w:val="ac"/>
          <w:jc w:val="center"/>
        </w:pPr>
        <w:r w:rsidRPr="001C1F3B">
          <w:rPr>
            <w:rFonts w:ascii="Times New Roman" w:hAnsi="Times New Roman" w:cs="Times New Roman"/>
            <w:sz w:val="28"/>
            <w:szCs w:val="28"/>
          </w:rPr>
          <w:fldChar w:fldCharType="begin"/>
        </w:r>
        <w:r w:rsidR="00511A41" w:rsidRPr="001C1F3B">
          <w:rPr>
            <w:rFonts w:ascii="Times New Roman" w:hAnsi="Times New Roman" w:cs="Times New Roman"/>
            <w:sz w:val="28"/>
            <w:szCs w:val="28"/>
          </w:rPr>
          <w:instrText xml:space="preserve"> PAGE   \* MERGEFORMAT </w:instrText>
        </w:r>
        <w:r w:rsidRPr="001C1F3B">
          <w:rPr>
            <w:rFonts w:ascii="Times New Roman" w:hAnsi="Times New Roman" w:cs="Times New Roman"/>
            <w:sz w:val="28"/>
            <w:szCs w:val="28"/>
          </w:rPr>
          <w:fldChar w:fldCharType="separate"/>
        </w:r>
        <w:r w:rsidR="00FD5F19">
          <w:rPr>
            <w:rFonts w:ascii="Times New Roman" w:hAnsi="Times New Roman" w:cs="Times New Roman"/>
            <w:noProof/>
            <w:sz w:val="28"/>
            <w:szCs w:val="28"/>
          </w:rPr>
          <w:t>26</w:t>
        </w:r>
        <w:r w:rsidRPr="001C1F3B">
          <w:rPr>
            <w:rFonts w:ascii="Times New Roman" w:hAnsi="Times New Roman" w:cs="Times New Roman"/>
            <w:sz w:val="28"/>
            <w:szCs w:val="28"/>
          </w:rPr>
          <w:fldChar w:fldCharType="end"/>
        </w:r>
      </w:p>
    </w:sdtContent>
  </w:sdt>
  <w:p w:rsidR="00511A41" w:rsidRDefault="00511A4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76E49"/>
    <w:multiLevelType w:val="hybridMultilevel"/>
    <w:tmpl w:val="24DA4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BB0370"/>
    <w:multiLevelType w:val="hybridMultilevel"/>
    <w:tmpl w:val="87624CF4"/>
    <w:lvl w:ilvl="0" w:tplc="DE586C8A">
      <w:start w:val="2"/>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278E31FD"/>
    <w:multiLevelType w:val="multilevel"/>
    <w:tmpl w:val="116CA334"/>
    <w:lvl w:ilvl="0">
      <w:start w:val="1"/>
      <w:numFmt w:val="upperRoman"/>
      <w:lvlText w:val="%1."/>
      <w:lvlJc w:val="left"/>
      <w:pPr>
        <w:ind w:left="1429" w:hanging="72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36F47ADA"/>
    <w:multiLevelType w:val="multilevel"/>
    <w:tmpl w:val="2E7A82F2"/>
    <w:lvl w:ilvl="0">
      <w:start w:val="1"/>
      <w:numFmt w:val="decimal"/>
      <w:lvlText w:val="%1."/>
      <w:lvlJc w:val="left"/>
      <w:pPr>
        <w:ind w:left="720" w:hanging="360"/>
      </w:pPr>
      <w:rPr>
        <w:rFonts w:hint="default"/>
      </w:rPr>
    </w:lvl>
    <w:lvl w:ilvl="1">
      <w:start w:val="9"/>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3F4758C0"/>
    <w:multiLevelType w:val="hybridMultilevel"/>
    <w:tmpl w:val="30CA2C34"/>
    <w:lvl w:ilvl="0" w:tplc="284A2282">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3A24725"/>
    <w:multiLevelType w:val="hybridMultilevel"/>
    <w:tmpl w:val="3600E804"/>
    <w:lvl w:ilvl="0" w:tplc="BA1440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8762102"/>
    <w:multiLevelType w:val="hybridMultilevel"/>
    <w:tmpl w:val="E836F7C6"/>
    <w:lvl w:ilvl="0" w:tplc="5AA861BC">
      <w:start w:val="2"/>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3"/>
  </w:num>
  <w:num w:numId="2">
    <w:abstractNumId w:val="0"/>
  </w:num>
  <w:num w:numId="3">
    <w:abstractNumId w:val="7"/>
  </w:num>
  <w:num w:numId="4">
    <w:abstractNumId w:val="1"/>
  </w:num>
  <w:num w:numId="5">
    <w:abstractNumId w:val="4"/>
  </w:num>
  <w:num w:numId="6">
    <w:abstractNumId w:val="6"/>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723EE"/>
    <w:rsid w:val="000203DC"/>
    <w:rsid w:val="000410AB"/>
    <w:rsid w:val="00046049"/>
    <w:rsid w:val="000460DE"/>
    <w:rsid w:val="00054250"/>
    <w:rsid w:val="00055EA7"/>
    <w:rsid w:val="000640A7"/>
    <w:rsid w:val="000644D7"/>
    <w:rsid w:val="00082BEC"/>
    <w:rsid w:val="00082E65"/>
    <w:rsid w:val="00090C5C"/>
    <w:rsid w:val="000917FD"/>
    <w:rsid w:val="00095360"/>
    <w:rsid w:val="000A258D"/>
    <w:rsid w:val="000D6DA7"/>
    <w:rsid w:val="000E6D66"/>
    <w:rsid w:val="000E7AE4"/>
    <w:rsid w:val="000F6868"/>
    <w:rsid w:val="00102FCD"/>
    <w:rsid w:val="00120161"/>
    <w:rsid w:val="001319D1"/>
    <w:rsid w:val="001431C5"/>
    <w:rsid w:val="001438C2"/>
    <w:rsid w:val="00154C23"/>
    <w:rsid w:val="00193E67"/>
    <w:rsid w:val="001952D8"/>
    <w:rsid w:val="001A4A3B"/>
    <w:rsid w:val="001C1F3B"/>
    <w:rsid w:val="001C3DF4"/>
    <w:rsid w:val="001D4F3F"/>
    <w:rsid w:val="001F6AFE"/>
    <w:rsid w:val="00217527"/>
    <w:rsid w:val="0022714A"/>
    <w:rsid w:val="0022725C"/>
    <w:rsid w:val="00231B8E"/>
    <w:rsid w:val="00255082"/>
    <w:rsid w:val="00255715"/>
    <w:rsid w:val="00281C58"/>
    <w:rsid w:val="0029450A"/>
    <w:rsid w:val="002C297F"/>
    <w:rsid w:val="002D37C9"/>
    <w:rsid w:val="002D40A5"/>
    <w:rsid w:val="003273D3"/>
    <w:rsid w:val="00337115"/>
    <w:rsid w:val="003553A6"/>
    <w:rsid w:val="0036473F"/>
    <w:rsid w:val="0037244F"/>
    <w:rsid w:val="003B03DB"/>
    <w:rsid w:val="003B7E32"/>
    <w:rsid w:val="00412810"/>
    <w:rsid w:val="00412CF3"/>
    <w:rsid w:val="00414D0A"/>
    <w:rsid w:val="004161D6"/>
    <w:rsid w:val="004225A5"/>
    <w:rsid w:val="00423E43"/>
    <w:rsid w:val="00433C00"/>
    <w:rsid w:val="00452EA9"/>
    <w:rsid w:val="00462A65"/>
    <w:rsid w:val="00462DA8"/>
    <w:rsid w:val="004868F9"/>
    <w:rsid w:val="00490D87"/>
    <w:rsid w:val="00491092"/>
    <w:rsid w:val="0049620D"/>
    <w:rsid w:val="004A6754"/>
    <w:rsid w:val="004C6971"/>
    <w:rsid w:val="004C75E9"/>
    <w:rsid w:val="00500212"/>
    <w:rsid w:val="0050768A"/>
    <w:rsid w:val="00507D44"/>
    <w:rsid w:val="00511A41"/>
    <w:rsid w:val="00537B6A"/>
    <w:rsid w:val="00546D28"/>
    <w:rsid w:val="00547A66"/>
    <w:rsid w:val="00547C67"/>
    <w:rsid w:val="00572141"/>
    <w:rsid w:val="00583149"/>
    <w:rsid w:val="005A52BB"/>
    <w:rsid w:val="00612045"/>
    <w:rsid w:val="00616C2E"/>
    <w:rsid w:val="00617DB9"/>
    <w:rsid w:val="0063252C"/>
    <w:rsid w:val="00635F1D"/>
    <w:rsid w:val="0063718D"/>
    <w:rsid w:val="00646835"/>
    <w:rsid w:val="006835BB"/>
    <w:rsid w:val="006A3A7E"/>
    <w:rsid w:val="006B681C"/>
    <w:rsid w:val="006D6849"/>
    <w:rsid w:val="006F0589"/>
    <w:rsid w:val="006F5876"/>
    <w:rsid w:val="0074275A"/>
    <w:rsid w:val="007450CE"/>
    <w:rsid w:val="0075099A"/>
    <w:rsid w:val="00754C52"/>
    <w:rsid w:val="00761B70"/>
    <w:rsid w:val="0077020C"/>
    <w:rsid w:val="007706A8"/>
    <w:rsid w:val="00770C45"/>
    <w:rsid w:val="00786D8B"/>
    <w:rsid w:val="00791551"/>
    <w:rsid w:val="007B4328"/>
    <w:rsid w:val="007E2064"/>
    <w:rsid w:val="00804827"/>
    <w:rsid w:val="00814B7B"/>
    <w:rsid w:val="00822D08"/>
    <w:rsid w:val="008363AB"/>
    <w:rsid w:val="008502A3"/>
    <w:rsid w:val="00863376"/>
    <w:rsid w:val="00874BAF"/>
    <w:rsid w:val="00874D6D"/>
    <w:rsid w:val="00891414"/>
    <w:rsid w:val="008915D6"/>
    <w:rsid w:val="00895556"/>
    <w:rsid w:val="008D6D18"/>
    <w:rsid w:val="008F0C3E"/>
    <w:rsid w:val="008F6A40"/>
    <w:rsid w:val="009201B1"/>
    <w:rsid w:val="00925216"/>
    <w:rsid w:val="00936B79"/>
    <w:rsid w:val="0094791C"/>
    <w:rsid w:val="00950F72"/>
    <w:rsid w:val="009B5B4E"/>
    <w:rsid w:val="009C3850"/>
    <w:rsid w:val="009F0E1E"/>
    <w:rsid w:val="00A05CFF"/>
    <w:rsid w:val="00A1741D"/>
    <w:rsid w:val="00A24DFB"/>
    <w:rsid w:val="00A313B5"/>
    <w:rsid w:val="00A61660"/>
    <w:rsid w:val="00A80423"/>
    <w:rsid w:val="00A9399C"/>
    <w:rsid w:val="00AA0BCD"/>
    <w:rsid w:val="00AF0C67"/>
    <w:rsid w:val="00B02436"/>
    <w:rsid w:val="00B23FF1"/>
    <w:rsid w:val="00B31E6B"/>
    <w:rsid w:val="00B331BF"/>
    <w:rsid w:val="00B36E4B"/>
    <w:rsid w:val="00B54BAB"/>
    <w:rsid w:val="00B55700"/>
    <w:rsid w:val="00B55F6A"/>
    <w:rsid w:val="00B63E4C"/>
    <w:rsid w:val="00B723EE"/>
    <w:rsid w:val="00B80B39"/>
    <w:rsid w:val="00B94021"/>
    <w:rsid w:val="00BA63D2"/>
    <w:rsid w:val="00BB4983"/>
    <w:rsid w:val="00BE5623"/>
    <w:rsid w:val="00BF0CB4"/>
    <w:rsid w:val="00BF4533"/>
    <w:rsid w:val="00C13DC5"/>
    <w:rsid w:val="00C312AC"/>
    <w:rsid w:val="00C4453F"/>
    <w:rsid w:val="00C51DC7"/>
    <w:rsid w:val="00C65CCF"/>
    <w:rsid w:val="00C73B0C"/>
    <w:rsid w:val="00C75F22"/>
    <w:rsid w:val="00C85FB7"/>
    <w:rsid w:val="00C946DA"/>
    <w:rsid w:val="00CF0314"/>
    <w:rsid w:val="00D049B3"/>
    <w:rsid w:val="00D11ACC"/>
    <w:rsid w:val="00D37752"/>
    <w:rsid w:val="00D62579"/>
    <w:rsid w:val="00D63A6D"/>
    <w:rsid w:val="00D74D65"/>
    <w:rsid w:val="00D83945"/>
    <w:rsid w:val="00DB420B"/>
    <w:rsid w:val="00DC2714"/>
    <w:rsid w:val="00DE5F82"/>
    <w:rsid w:val="00E043E7"/>
    <w:rsid w:val="00E31722"/>
    <w:rsid w:val="00E37941"/>
    <w:rsid w:val="00E53D54"/>
    <w:rsid w:val="00E6717F"/>
    <w:rsid w:val="00E83A47"/>
    <w:rsid w:val="00EB27A1"/>
    <w:rsid w:val="00ED031D"/>
    <w:rsid w:val="00F064AA"/>
    <w:rsid w:val="00F06DC4"/>
    <w:rsid w:val="00F26309"/>
    <w:rsid w:val="00F50E79"/>
    <w:rsid w:val="00F82133"/>
    <w:rsid w:val="00FA1814"/>
    <w:rsid w:val="00FA405C"/>
    <w:rsid w:val="00FA4915"/>
    <w:rsid w:val="00FB7133"/>
    <w:rsid w:val="00FC1C28"/>
    <w:rsid w:val="00FD5F19"/>
    <w:rsid w:val="00FF19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7DB9"/>
  </w:style>
  <w:style w:type="paragraph" w:styleId="1">
    <w:name w:val="heading 1"/>
    <w:basedOn w:val="a0"/>
    <w:next w:val="a0"/>
    <w:link w:val="10"/>
    <w:uiPriority w:val="9"/>
    <w:qFormat/>
    <w:rsid w:val="000542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B723EE"/>
    <w:pPr>
      <w:ind w:left="720"/>
      <w:contextualSpacing/>
    </w:pPr>
  </w:style>
  <w:style w:type="character" w:customStyle="1" w:styleId="10">
    <w:name w:val="Заголовок 1 Знак"/>
    <w:basedOn w:val="a1"/>
    <w:link w:val="1"/>
    <w:uiPriority w:val="9"/>
    <w:rsid w:val="00054250"/>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0"/>
    <w:uiPriority w:val="39"/>
    <w:semiHidden/>
    <w:unhideWhenUsed/>
    <w:qFormat/>
    <w:rsid w:val="00054250"/>
    <w:pPr>
      <w:outlineLvl w:val="9"/>
    </w:pPr>
  </w:style>
  <w:style w:type="paragraph" w:styleId="2">
    <w:name w:val="toc 2"/>
    <w:basedOn w:val="a0"/>
    <w:next w:val="a0"/>
    <w:autoRedefine/>
    <w:uiPriority w:val="39"/>
    <w:semiHidden/>
    <w:unhideWhenUsed/>
    <w:qFormat/>
    <w:rsid w:val="00054250"/>
    <w:pPr>
      <w:spacing w:after="100"/>
      <w:ind w:left="220"/>
    </w:pPr>
    <w:rPr>
      <w:rFonts w:eastAsiaTheme="minorEastAsia"/>
    </w:rPr>
  </w:style>
  <w:style w:type="paragraph" w:styleId="11">
    <w:name w:val="toc 1"/>
    <w:basedOn w:val="a0"/>
    <w:next w:val="a0"/>
    <w:autoRedefine/>
    <w:uiPriority w:val="39"/>
    <w:semiHidden/>
    <w:unhideWhenUsed/>
    <w:qFormat/>
    <w:rsid w:val="00054250"/>
    <w:pPr>
      <w:spacing w:after="100"/>
    </w:pPr>
    <w:rPr>
      <w:rFonts w:eastAsiaTheme="minorEastAsia"/>
    </w:rPr>
  </w:style>
  <w:style w:type="paragraph" w:styleId="3">
    <w:name w:val="toc 3"/>
    <w:basedOn w:val="a0"/>
    <w:next w:val="a0"/>
    <w:autoRedefine/>
    <w:uiPriority w:val="39"/>
    <w:semiHidden/>
    <w:unhideWhenUsed/>
    <w:qFormat/>
    <w:rsid w:val="00054250"/>
    <w:pPr>
      <w:spacing w:after="100"/>
      <w:ind w:left="440"/>
    </w:pPr>
    <w:rPr>
      <w:rFonts w:eastAsiaTheme="minorEastAsia"/>
    </w:rPr>
  </w:style>
  <w:style w:type="paragraph" w:styleId="a6">
    <w:name w:val="Balloon Text"/>
    <w:basedOn w:val="a0"/>
    <w:link w:val="a7"/>
    <w:uiPriority w:val="99"/>
    <w:semiHidden/>
    <w:unhideWhenUsed/>
    <w:rsid w:val="00054250"/>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054250"/>
    <w:rPr>
      <w:rFonts w:ascii="Tahoma" w:hAnsi="Tahoma" w:cs="Tahoma"/>
      <w:sz w:val="16"/>
      <w:szCs w:val="16"/>
    </w:rPr>
  </w:style>
  <w:style w:type="table" w:styleId="a8">
    <w:name w:val="Table Grid"/>
    <w:basedOn w:val="a2"/>
    <w:uiPriority w:val="59"/>
    <w:rsid w:val="001D4F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17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A63D2"/>
    <w:pPr>
      <w:widowControl w:val="0"/>
      <w:autoSpaceDE w:val="0"/>
      <w:autoSpaceDN w:val="0"/>
      <w:spacing w:after="0" w:line="240" w:lineRule="auto"/>
    </w:pPr>
    <w:rPr>
      <w:rFonts w:ascii="Calibri" w:eastAsia="Times New Roman" w:hAnsi="Calibri" w:cs="Calibri"/>
      <w:b/>
      <w:szCs w:val="20"/>
      <w:lang w:eastAsia="ru-RU"/>
    </w:rPr>
  </w:style>
  <w:style w:type="paragraph" w:customStyle="1" w:styleId="20">
    <w:name w:val="Абзац списка2"/>
    <w:basedOn w:val="a0"/>
    <w:rsid w:val="001319D1"/>
    <w:pPr>
      <w:spacing w:after="0" w:line="240" w:lineRule="auto"/>
      <w:ind w:left="720" w:firstLine="709"/>
      <w:jc w:val="both"/>
    </w:pPr>
    <w:rPr>
      <w:rFonts w:ascii="Times New Roman" w:eastAsia="Calibri" w:hAnsi="Times New Roman" w:cs="Times New Roman"/>
      <w:sz w:val="24"/>
      <w:szCs w:val="24"/>
      <w:lang w:eastAsia="ar-SA"/>
    </w:rPr>
  </w:style>
  <w:style w:type="paragraph" w:customStyle="1" w:styleId="a">
    <w:name w:val="Марк"/>
    <w:basedOn w:val="a0"/>
    <w:rsid w:val="001319D1"/>
    <w:pPr>
      <w:numPr>
        <w:ilvl w:val="1"/>
        <w:numId w:val="8"/>
      </w:numPr>
      <w:spacing w:after="0" w:line="360" w:lineRule="auto"/>
      <w:jc w:val="both"/>
    </w:pPr>
    <w:rPr>
      <w:rFonts w:ascii="Times New Roman" w:eastAsia="Times New Roman" w:hAnsi="Times New Roman" w:cs="Times New Roman"/>
      <w:sz w:val="24"/>
      <w:szCs w:val="24"/>
    </w:rPr>
  </w:style>
  <w:style w:type="character" w:styleId="a9">
    <w:name w:val="footnote reference"/>
    <w:uiPriority w:val="99"/>
    <w:rsid w:val="00A80423"/>
    <w:rPr>
      <w:vertAlign w:val="superscript"/>
    </w:rPr>
  </w:style>
  <w:style w:type="paragraph" w:styleId="aa">
    <w:name w:val="footnote text"/>
    <w:basedOn w:val="a0"/>
    <w:link w:val="ab"/>
    <w:uiPriority w:val="99"/>
    <w:rsid w:val="00A80423"/>
    <w:pPr>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сноски Знак"/>
    <w:basedOn w:val="a1"/>
    <w:link w:val="aa"/>
    <w:uiPriority w:val="99"/>
    <w:rsid w:val="00A80423"/>
    <w:rPr>
      <w:rFonts w:ascii="Times New Roman" w:eastAsia="Times New Roman" w:hAnsi="Times New Roman" w:cs="Times New Roman"/>
      <w:sz w:val="20"/>
      <w:szCs w:val="20"/>
      <w:lang w:eastAsia="ar-SA"/>
    </w:rPr>
  </w:style>
  <w:style w:type="paragraph" w:styleId="ac">
    <w:name w:val="header"/>
    <w:basedOn w:val="a0"/>
    <w:link w:val="ad"/>
    <w:uiPriority w:val="99"/>
    <w:unhideWhenUsed/>
    <w:rsid w:val="001C1F3B"/>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1C1F3B"/>
  </w:style>
  <w:style w:type="paragraph" w:styleId="ae">
    <w:name w:val="footer"/>
    <w:basedOn w:val="a0"/>
    <w:link w:val="af"/>
    <w:uiPriority w:val="99"/>
    <w:semiHidden/>
    <w:unhideWhenUsed/>
    <w:rsid w:val="001C1F3B"/>
    <w:pPr>
      <w:tabs>
        <w:tab w:val="center" w:pos="4677"/>
        <w:tab w:val="right" w:pos="9355"/>
      </w:tabs>
      <w:spacing w:after="0" w:line="240" w:lineRule="auto"/>
    </w:pPr>
  </w:style>
  <w:style w:type="character" w:customStyle="1" w:styleId="af">
    <w:name w:val="Нижний колонтитул Знак"/>
    <w:basedOn w:val="a1"/>
    <w:link w:val="ae"/>
    <w:uiPriority w:val="99"/>
    <w:semiHidden/>
    <w:rsid w:val="001C1F3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FE773A3EA6C6E4D262857F5FC4973FCE228D5E99E1B238A45C3BCECAABD0DCD2A3D764CE59F78CSEb8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E2628D86FF4ED7ACBB8B1F31F1882453FE0DD4AD423AD5612BC8485C9F1LB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F549C71F604C7197362852C6DD138030D59793356237F4354E5BCCB5278A45614078E89E6DF921F0E3A15A6e8h6L" TargetMode="External"/><Relationship Id="rId4" Type="http://schemas.openxmlformats.org/officeDocument/2006/relationships/settings" Target="settings.xml"/><Relationship Id="rId9" Type="http://schemas.openxmlformats.org/officeDocument/2006/relationships/hyperlink" Target="consultantplus://offline/ref=7B4703046FD94D29ABC4C8F8BFF29A72DBBE9846F508DD1230B78EE2206E6000D0036A11D6DF0531UAR1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1FBDB-038F-4DA7-9EB4-5C5407326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3615</TotalTime>
  <Pages>26</Pages>
  <Words>7840</Words>
  <Characters>44691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MINOBR24</Company>
  <LinksUpToDate>false</LinksUpToDate>
  <CharactersWithSpaces>52427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krasnov</dc:creator>
  <cp:lastModifiedBy>krasnov</cp:lastModifiedBy>
  <cp:revision>55</cp:revision>
  <cp:lastPrinted>2018-12-26T07:37:00Z</cp:lastPrinted>
  <dcterms:created xsi:type="dcterms:W3CDTF">2018-02-15T08:41:00Z</dcterms:created>
  <dcterms:modified xsi:type="dcterms:W3CDTF">2019-01-14T02:25:00Z</dcterms:modified>
</cp:coreProperties>
</file>